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D7E60" w14:textId="77777777" w:rsidR="00B60A64" w:rsidRPr="0074560E" w:rsidRDefault="00B60A64" w:rsidP="00B60A64">
      <w:pPr>
        <w:pStyle w:val="ExampleText1"/>
        <w:spacing w:before="120" w:line="240" w:lineRule="auto"/>
        <w:ind w:left="810"/>
        <w:jc w:val="center"/>
        <w:rPr>
          <w:b/>
          <w:i/>
          <w:iCs/>
          <w:sz w:val="40"/>
          <w:szCs w:val="40"/>
        </w:rPr>
      </w:pPr>
      <w:r w:rsidRPr="0074560E">
        <w:rPr>
          <w:b/>
          <w:i/>
          <w:iCs/>
          <w:sz w:val="40"/>
          <w:szCs w:val="40"/>
        </w:rPr>
        <w:t>Design Approval Documentation</w:t>
      </w:r>
    </w:p>
    <w:bookmarkStart w:id="0" w:name="_Hlk132088991"/>
    <w:p w14:paraId="427122AB" w14:textId="5DF41F77" w:rsidR="0074560E" w:rsidRPr="003857DC" w:rsidRDefault="0074560E" w:rsidP="0074560E">
      <w:pPr>
        <w:pStyle w:val="ExampleText1"/>
        <w:spacing w:before="120" w:line="240" w:lineRule="auto"/>
        <w:ind w:left="810"/>
        <w:jc w:val="center"/>
        <w:rPr>
          <w:sz w:val="24"/>
          <w:szCs w:val="24"/>
        </w:rPr>
      </w:pPr>
      <w:r>
        <w:rPr>
          <w:sz w:val="24"/>
          <w:szCs w:val="24"/>
          <w:highlight w:val="darkGray"/>
        </w:rPr>
        <w:fldChar w:fldCharType="begin">
          <w:ffData>
            <w:name w:val=""/>
            <w:enabled/>
            <w:calcOnExit w:val="0"/>
            <w:textInput>
              <w:default w:val="INSERT AGENCY NAME"/>
              <w:format w:val="UPPERCASE"/>
            </w:textInput>
          </w:ffData>
        </w:fldChar>
      </w:r>
      <w:r>
        <w:rPr>
          <w:sz w:val="24"/>
          <w:szCs w:val="24"/>
          <w:highlight w:val="darkGray"/>
        </w:rPr>
        <w:instrText xml:space="preserve"> FORMTEXT </w:instrText>
      </w:r>
      <w:r>
        <w:rPr>
          <w:sz w:val="24"/>
          <w:szCs w:val="24"/>
          <w:highlight w:val="darkGray"/>
        </w:rPr>
      </w:r>
      <w:r>
        <w:rPr>
          <w:sz w:val="24"/>
          <w:szCs w:val="24"/>
          <w:highlight w:val="darkGray"/>
        </w:rPr>
        <w:fldChar w:fldCharType="separate"/>
      </w:r>
      <w:r>
        <w:rPr>
          <w:noProof/>
          <w:sz w:val="24"/>
          <w:szCs w:val="24"/>
          <w:highlight w:val="darkGray"/>
        </w:rPr>
        <w:t>INSERT AGENCY NAME</w:t>
      </w:r>
      <w:r>
        <w:rPr>
          <w:sz w:val="24"/>
          <w:szCs w:val="24"/>
          <w:highlight w:val="darkGray"/>
        </w:rPr>
        <w:fldChar w:fldCharType="end"/>
      </w:r>
      <w:bookmarkEnd w:id="0"/>
      <w:r w:rsidRPr="003857DC">
        <w:rPr>
          <w:sz w:val="24"/>
          <w:szCs w:val="24"/>
        </w:rPr>
        <w:t xml:space="preserve"> </w:t>
      </w:r>
    </w:p>
    <w:p w14:paraId="094BE067" w14:textId="77777777" w:rsidR="0074560E" w:rsidRPr="003857DC" w:rsidRDefault="0074560E" w:rsidP="0074560E">
      <w:pPr>
        <w:pStyle w:val="ExampleText1"/>
        <w:spacing w:before="120" w:line="240" w:lineRule="auto"/>
        <w:ind w:left="810"/>
        <w:jc w:val="center"/>
        <w:rPr>
          <w:sz w:val="24"/>
          <w:szCs w:val="24"/>
        </w:rPr>
      </w:pPr>
      <w:r>
        <w:rPr>
          <w:sz w:val="24"/>
          <w:szCs w:val="24"/>
          <w:highlight w:val="darkGray"/>
        </w:rPr>
        <w:fldChar w:fldCharType="begin">
          <w:ffData>
            <w:name w:val=""/>
            <w:enabled/>
            <w:calcOnExit w:val="0"/>
            <w:textInput>
              <w:default w:val="PROJECT TITLE"/>
              <w:format w:val="UPPERCASE"/>
            </w:textInput>
          </w:ffData>
        </w:fldChar>
      </w:r>
      <w:r>
        <w:rPr>
          <w:sz w:val="24"/>
          <w:szCs w:val="24"/>
          <w:highlight w:val="darkGray"/>
        </w:rPr>
        <w:instrText xml:space="preserve"> FORMTEXT </w:instrText>
      </w:r>
      <w:r>
        <w:rPr>
          <w:sz w:val="24"/>
          <w:szCs w:val="24"/>
          <w:highlight w:val="darkGray"/>
        </w:rPr>
      </w:r>
      <w:r>
        <w:rPr>
          <w:sz w:val="24"/>
          <w:szCs w:val="24"/>
          <w:highlight w:val="darkGray"/>
        </w:rPr>
        <w:fldChar w:fldCharType="separate"/>
      </w:r>
      <w:r>
        <w:rPr>
          <w:noProof/>
          <w:sz w:val="24"/>
          <w:szCs w:val="24"/>
          <w:highlight w:val="darkGray"/>
        </w:rPr>
        <w:t>PROJECT TITLE</w:t>
      </w:r>
      <w:r>
        <w:rPr>
          <w:sz w:val="24"/>
          <w:szCs w:val="24"/>
          <w:highlight w:val="darkGray"/>
        </w:rPr>
        <w:fldChar w:fldCharType="end"/>
      </w:r>
    </w:p>
    <w:p w14:paraId="54C346B7" w14:textId="77777777" w:rsidR="00B60A64" w:rsidRPr="00B60A64" w:rsidRDefault="00B60A64" w:rsidP="00B60A64">
      <w:pPr>
        <w:pStyle w:val="ExampleText1"/>
        <w:spacing w:before="120" w:line="240" w:lineRule="auto"/>
        <w:ind w:left="810"/>
        <w:jc w:val="center"/>
        <w:rPr>
          <w:sz w:val="24"/>
        </w:rPr>
      </w:pPr>
    </w:p>
    <w:p w14:paraId="627CBA16" w14:textId="77777777" w:rsidR="00B60A64" w:rsidRPr="00B60A64" w:rsidRDefault="00B60A64" w:rsidP="00B60A64">
      <w:pPr>
        <w:pStyle w:val="ExampleText1"/>
        <w:spacing w:before="120" w:line="240" w:lineRule="auto"/>
        <w:ind w:left="810"/>
        <w:rPr>
          <w:sz w:val="24"/>
        </w:rPr>
      </w:pPr>
      <w:r w:rsidRPr="00B60A64">
        <w:rPr>
          <w:sz w:val="24"/>
        </w:rPr>
        <w:t>All items on the appropriate design matrix have been followed. Items that have been reviewed and addressed include:</w:t>
      </w:r>
    </w:p>
    <w:p w14:paraId="58359152" w14:textId="3F7E3506" w:rsidR="00B60A64" w:rsidRDefault="00B60A64" w:rsidP="00B60A64">
      <w:pPr>
        <w:pStyle w:val="ExampleText1"/>
        <w:numPr>
          <w:ilvl w:val="0"/>
          <w:numId w:val="7"/>
        </w:numPr>
        <w:spacing w:before="120" w:line="240" w:lineRule="auto"/>
        <w:ind w:left="1526"/>
        <w:rPr>
          <w:sz w:val="24"/>
        </w:rPr>
      </w:pPr>
      <w:r w:rsidRPr="00B60A64">
        <w:rPr>
          <w:sz w:val="24"/>
        </w:rPr>
        <w:t>Traffic Data</w:t>
      </w:r>
    </w:p>
    <w:p w14:paraId="2E96CCEE" w14:textId="343880EC" w:rsidR="00B60A64" w:rsidRDefault="00B60A64" w:rsidP="00B60A64">
      <w:pPr>
        <w:pStyle w:val="ExampleText1"/>
        <w:numPr>
          <w:ilvl w:val="0"/>
          <w:numId w:val="7"/>
        </w:numPr>
        <w:spacing w:before="120" w:line="240" w:lineRule="auto"/>
        <w:ind w:left="1526"/>
        <w:rPr>
          <w:sz w:val="24"/>
        </w:rPr>
      </w:pPr>
      <w:r w:rsidRPr="00B60A64">
        <w:rPr>
          <w:sz w:val="24"/>
        </w:rPr>
        <w:t>Pavement Design Criteria</w:t>
      </w:r>
    </w:p>
    <w:p w14:paraId="7F919486" w14:textId="77777777" w:rsidR="00B60A64" w:rsidRDefault="00B60A64" w:rsidP="00B60A64">
      <w:pPr>
        <w:pStyle w:val="ExampleText1"/>
        <w:numPr>
          <w:ilvl w:val="0"/>
          <w:numId w:val="7"/>
        </w:numPr>
        <w:spacing w:before="120" w:line="240" w:lineRule="auto"/>
        <w:ind w:left="1526"/>
        <w:rPr>
          <w:sz w:val="24"/>
        </w:rPr>
      </w:pPr>
      <w:r w:rsidRPr="00B60A64">
        <w:rPr>
          <w:sz w:val="24"/>
        </w:rPr>
        <w:t>NEPA</w:t>
      </w:r>
    </w:p>
    <w:p w14:paraId="619BA6F7" w14:textId="1576982C" w:rsidR="0032499D" w:rsidRDefault="00B60A64" w:rsidP="00B60A64">
      <w:pPr>
        <w:pStyle w:val="ExampleText1"/>
        <w:numPr>
          <w:ilvl w:val="0"/>
          <w:numId w:val="7"/>
        </w:numPr>
        <w:spacing w:before="120" w:line="240" w:lineRule="auto"/>
        <w:ind w:left="1526"/>
        <w:rPr>
          <w:sz w:val="24"/>
        </w:rPr>
      </w:pPr>
      <w:r w:rsidRPr="00B60A64">
        <w:rPr>
          <w:sz w:val="24"/>
        </w:rPr>
        <w:t xml:space="preserve">Right of Way </w:t>
      </w:r>
      <w:r w:rsidR="006C0829">
        <w:rPr>
          <w:sz w:val="24"/>
        </w:rPr>
        <w:t>(check applicable situation</w:t>
      </w:r>
      <w:r w:rsidR="00EF595C">
        <w:rPr>
          <w:sz w:val="24"/>
        </w:rPr>
        <w:t>)</w:t>
      </w:r>
    </w:p>
    <w:p w14:paraId="65FBD580" w14:textId="12180AB6" w:rsidR="00B60A64" w:rsidRDefault="0032499D" w:rsidP="00EF595C">
      <w:pPr>
        <w:pStyle w:val="ExampleText1"/>
        <w:numPr>
          <w:ilvl w:val="2"/>
          <w:numId w:val="11"/>
        </w:numPr>
        <w:spacing w:before="120" w:line="240" w:lineRule="auto"/>
        <w:rPr>
          <w:sz w:val="24"/>
        </w:rPr>
      </w:pPr>
      <w:r>
        <w:rPr>
          <w:sz w:val="24"/>
        </w:rPr>
        <w:t>No ROW Needed - PS&amp;E</w:t>
      </w:r>
      <w:r w:rsidR="00B60A64" w:rsidRPr="00B60A64">
        <w:rPr>
          <w:sz w:val="24"/>
        </w:rPr>
        <w:t xml:space="preserve"> </w:t>
      </w:r>
      <w:r>
        <w:rPr>
          <w:sz w:val="24"/>
        </w:rPr>
        <w:t>is</w:t>
      </w:r>
      <w:r w:rsidR="00B60A64" w:rsidRPr="00B60A64">
        <w:rPr>
          <w:sz w:val="24"/>
        </w:rPr>
        <w:t xml:space="preserve"> consistent with </w:t>
      </w:r>
      <w:r>
        <w:rPr>
          <w:sz w:val="24"/>
        </w:rPr>
        <w:t>no ROW determination</w:t>
      </w:r>
    </w:p>
    <w:p w14:paraId="0420713D" w14:textId="6AFD3794" w:rsidR="00EF595C" w:rsidRDefault="00EF595C" w:rsidP="00EF595C">
      <w:pPr>
        <w:pStyle w:val="ExampleText1"/>
        <w:numPr>
          <w:ilvl w:val="2"/>
          <w:numId w:val="11"/>
        </w:numPr>
        <w:spacing w:before="120" w:line="240" w:lineRule="auto"/>
        <w:rPr>
          <w:sz w:val="24"/>
        </w:rPr>
      </w:pPr>
      <w:r>
        <w:rPr>
          <w:sz w:val="24"/>
        </w:rPr>
        <w:t>ROW Needed – PS&amp;E consistent with ROW Plan</w:t>
      </w:r>
    </w:p>
    <w:p w14:paraId="0F4A229A" w14:textId="4285F0F2" w:rsidR="0016600D" w:rsidRDefault="0016600D" w:rsidP="00EF595C">
      <w:pPr>
        <w:pStyle w:val="ExampleText1"/>
        <w:numPr>
          <w:ilvl w:val="2"/>
          <w:numId w:val="11"/>
        </w:numPr>
        <w:spacing w:before="120" w:line="240" w:lineRule="auto"/>
        <w:rPr>
          <w:sz w:val="24"/>
        </w:rPr>
      </w:pPr>
      <w:r>
        <w:rPr>
          <w:sz w:val="24"/>
        </w:rPr>
        <w:t>ROW is clear and free of encroachments</w:t>
      </w:r>
    </w:p>
    <w:p w14:paraId="72A58C4B" w14:textId="28C146D7" w:rsidR="00D168C8" w:rsidRPr="00D168C8" w:rsidRDefault="00D168C8" w:rsidP="00D168C8">
      <w:pPr>
        <w:pStyle w:val="ExampleText1"/>
        <w:numPr>
          <w:ilvl w:val="0"/>
          <w:numId w:val="11"/>
        </w:numPr>
        <w:spacing w:before="120" w:line="240" w:lineRule="auto"/>
        <w:rPr>
          <w:sz w:val="24"/>
        </w:rPr>
      </w:pPr>
      <w:r>
        <w:rPr>
          <w:sz w:val="24"/>
        </w:rPr>
        <w:t xml:space="preserve"> Encroachment(s) were discovered within the project limits, but were cured through removal, ROW Use Agreement, or disposal. </w:t>
      </w:r>
    </w:p>
    <w:p w14:paraId="093A84D7" w14:textId="53346992" w:rsidR="00B60A64" w:rsidRPr="00B60A64" w:rsidRDefault="00B60A64" w:rsidP="00B60A64">
      <w:pPr>
        <w:pStyle w:val="ExampleText1"/>
        <w:spacing w:before="120" w:line="240" w:lineRule="auto"/>
        <w:ind w:left="810"/>
        <w:rPr>
          <w:sz w:val="24"/>
        </w:rPr>
      </w:pPr>
      <w:r w:rsidRPr="00B60A64">
        <w:rPr>
          <w:sz w:val="24"/>
        </w:rPr>
        <w:t>A Cost Estimate has also been prepared.</w:t>
      </w:r>
    </w:p>
    <w:p w14:paraId="2506F0D1" w14:textId="759B945B" w:rsidR="00B60A64" w:rsidRPr="00B60A64" w:rsidRDefault="00B60A64" w:rsidP="00B60A64">
      <w:pPr>
        <w:pStyle w:val="ExampleText1"/>
        <w:spacing w:before="120" w:line="240" w:lineRule="auto"/>
        <w:ind w:left="810"/>
        <w:rPr>
          <w:sz w:val="24"/>
        </w:rPr>
      </w:pPr>
      <w:r w:rsidRPr="00B60A64">
        <w:rPr>
          <w:sz w:val="24"/>
        </w:rPr>
        <w:t xml:space="preserve">The </w:t>
      </w:r>
      <w:r w:rsidR="0074560E">
        <w:rPr>
          <w:sz w:val="24"/>
          <w:szCs w:val="24"/>
          <w:highlight w:val="darkGray"/>
        </w:rPr>
        <w:fldChar w:fldCharType="begin">
          <w:ffData>
            <w:name w:val=""/>
            <w:enabled/>
            <w:calcOnExit w:val="0"/>
            <w:textInput>
              <w:default w:val="TITLE OF THE APPROVING AUTHORITY AS OUTLINED ON THE AGENCY'S CERTIFICATION ACCEPTANCE AGREEMENT"/>
              <w:format w:val="UPPERCASE"/>
            </w:textInput>
          </w:ffData>
        </w:fldChar>
      </w:r>
      <w:r w:rsidR="0074560E">
        <w:rPr>
          <w:sz w:val="24"/>
          <w:szCs w:val="24"/>
          <w:highlight w:val="darkGray"/>
        </w:rPr>
        <w:instrText xml:space="preserve"> FORMTEXT </w:instrText>
      </w:r>
      <w:r w:rsidR="0074560E">
        <w:rPr>
          <w:sz w:val="24"/>
          <w:szCs w:val="24"/>
          <w:highlight w:val="darkGray"/>
        </w:rPr>
      </w:r>
      <w:r w:rsidR="0074560E">
        <w:rPr>
          <w:sz w:val="24"/>
          <w:szCs w:val="24"/>
          <w:highlight w:val="darkGray"/>
        </w:rPr>
        <w:fldChar w:fldCharType="separate"/>
      </w:r>
      <w:r w:rsidR="0074560E">
        <w:rPr>
          <w:noProof/>
          <w:sz w:val="24"/>
          <w:szCs w:val="24"/>
          <w:highlight w:val="darkGray"/>
        </w:rPr>
        <w:t>TITLE OF THE APPROVING AUTHORITY AS OUTLINED ON THE AGENCY'S CERTIFICATION ACCEPTANCE AGREEMENT</w:t>
      </w:r>
      <w:r w:rsidR="0074560E">
        <w:rPr>
          <w:sz w:val="24"/>
          <w:szCs w:val="24"/>
          <w:highlight w:val="darkGray"/>
        </w:rPr>
        <w:fldChar w:fldCharType="end"/>
      </w:r>
      <w:r w:rsidR="0074560E" w:rsidRPr="00B60A64">
        <w:rPr>
          <w:sz w:val="24"/>
        </w:rPr>
        <w:t xml:space="preserve"> </w:t>
      </w:r>
      <w:r w:rsidRPr="00B60A64">
        <w:rPr>
          <w:sz w:val="24"/>
        </w:rPr>
        <w:t>has reviewed and approved the Design Documentation.</w:t>
      </w:r>
    </w:p>
    <w:p w14:paraId="16514B0F" w14:textId="77777777" w:rsidR="00B60A64" w:rsidRDefault="00B60A64" w:rsidP="00B60A64">
      <w:pPr>
        <w:pStyle w:val="ExampleText1"/>
        <w:spacing w:before="120" w:line="240" w:lineRule="auto"/>
        <w:ind w:left="810"/>
        <w:rPr>
          <w:sz w:val="24"/>
        </w:rPr>
      </w:pPr>
    </w:p>
    <w:p w14:paraId="021CBDAE" w14:textId="77777777" w:rsidR="00B60A64" w:rsidRDefault="00B60A64" w:rsidP="00B60A64">
      <w:pPr>
        <w:pStyle w:val="ExampleText1"/>
        <w:spacing w:before="120" w:line="240" w:lineRule="auto"/>
        <w:ind w:left="810"/>
        <w:rPr>
          <w:sz w:val="24"/>
        </w:rPr>
      </w:pPr>
    </w:p>
    <w:p w14:paraId="71D929CE" w14:textId="77777777" w:rsidR="00B60A64" w:rsidRDefault="00B60A64" w:rsidP="0074560E">
      <w:pPr>
        <w:pStyle w:val="ExampleText1"/>
        <w:spacing w:before="120" w:line="240" w:lineRule="auto"/>
        <w:ind w:left="810"/>
        <w:rPr>
          <w:sz w:val="24"/>
        </w:rPr>
      </w:pPr>
    </w:p>
    <w:tbl>
      <w:tblPr>
        <w:tblStyle w:val="TableGrid"/>
        <w:tblW w:w="0" w:type="auto"/>
        <w:tblInd w:w="8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04"/>
        <w:gridCol w:w="950"/>
        <w:gridCol w:w="3796"/>
      </w:tblGrid>
      <w:tr w:rsidR="00B60A64" w14:paraId="1F7DFB66" w14:textId="77777777" w:rsidTr="00B60A64">
        <w:tc>
          <w:tcPr>
            <w:tcW w:w="3856" w:type="dxa"/>
            <w:tcBorders>
              <w:top w:val="single" w:sz="4" w:space="0" w:color="auto"/>
            </w:tcBorders>
          </w:tcPr>
          <w:p w14:paraId="03D03BB6" w14:textId="2AD6B94A" w:rsidR="00B60A64" w:rsidRDefault="0074560E" w:rsidP="00B60A64">
            <w:pPr>
              <w:pStyle w:val="ExampleText1"/>
              <w:spacing w:before="120" w:line="240" w:lineRule="auto"/>
              <w:rPr>
                <w:sz w:val="24"/>
              </w:rPr>
            </w:pPr>
            <w:r>
              <w:rPr>
                <w:sz w:val="24"/>
                <w:szCs w:val="24"/>
                <w:highlight w:val="darkGray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NAME"/>
                    <w:format w:val="UPPERCASE"/>
                  </w:textInput>
                </w:ffData>
              </w:fldChar>
            </w:r>
            <w:r>
              <w:rPr>
                <w:sz w:val="24"/>
                <w:szCs w:val="24"/>
                <w:highlight w:val="darkGray"/>
              </w:rPr>
              <w:instrText xml:space="preserve"> FORMTEXT </w:instrText>
            </w:r>
            <w:r>
              <w:rPr>
                <w:sz w:val="24"/>
                <w:szCs w:val="24"/>
                <w:highlight w:val="darkGray"/>
              </w:rPr>
            </w:r>
            <w:r>
              <w:rPr>
                <w:sz w:val="24"/>
                <w:szCs w:val="24"/>
                <w:highlight w:val="darkGray"/>
              </w:rPr>
              <w:fldChar w:fldCharType="separate"/>
            </w:r>
            <w:r>
              <w:rPr>
                <w:noProof/>
                <w:sz w:val="24"/>
                <w:szCs w:val="24"/>
                <w:highlight w:val="darkGray"/>
              </w:rPr>
              <w:t>NAME</w:t>
            </w:r>
            <w:r>
              <w:rPr>
                <w:sz w:val="24"/>
                <w:szCs w:val="24"/>
                <w:highlight w:val="darkGray"/>
              </w:rPr>
              <w:fldChar w:fldCharType="end"/>
            </w:r>
            <w:r w:rsidR="00B60A64" w:rsidRPr="00B60A64">
              <w:rPr>
                <w:sz w:val="24"/>
              </w:rPr>
              <w:br/>
            </w:r>
            <w:r>
              <w:rPr>
                <w:sz w:val="24"/>
                <w:szCs w:val="24"/>
                <w:highlight w:val="darkGray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TITLE"/>
                    <w:format w:val="UPPERCASE"/>
                  </w:textInput>
                </w:ffData>
              </w:fldChar>
            </w:r>
            <w:r>
              <w:rPr>
                <w:sz w:val="24"/>
                <w:szCs w:val="24"/>
                <w:highlight w:val="darkGray"/>
              </w:rPr>
              <w:instrText xml:space="preserve"> FORMTEXT </w:instrText>
            </w:r>
            <w:r>
              <w:rPr>
                <w:sz w:val="24"/>
                <w:szCs w:val="24"/>
                <w:highlight w:val="darkGray"/>
              </w:rPr>
            </w:r>
            <w:r>
              <w:rPr>
                <w:sz w:val="24"/>
                <w:szCs w:val="24"/>
                <w:highlight w:val="darkGray"/>
              </w:rPr>
              <w:fldChar w:fldCharType="separate"/>
            </w:r>
            <w:r>
              <w:rPr>
                <w:noProof/>
                <w:sz w:val="24"/>
                <w:szCs w:val="24"/>
                <w:highlight w:val="darkGray"/>
              </w:rPr>
              <w:t>TITLE</w:t>
            </w:r>
            <w:r>
              <w:rPr>
                <w:sz w:val="24"/>
                <w:szCs w:val="24"/>
                <w:highlight w:val="darkGray"/>
              </w:rPr>
              <w:fldChar w:fldCharType="end"/>
            </w:r>
            <w:r w:rsidR="00B60A64" w:rsidRPr="00B60A64">
              <w:rPr>
                <w:sz w:val="24"/>
              </w:rPr>
              <w:br/>
            </w:r>
            <w:r>
              <w:rPr>
                <w:sz w:val="24"/>
                <w:szCs w:val="24"/>
                <w:highlight w:val="darkGray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GENCY"/>
                    <w:format w:val="UPPERCASE"/>
                  </w:textInput>
                </w:ffData>
              </w:fldChar>
            </w:r>
            <w:r>
              <w:rPr>
                <w:sz w:val="24"/>
                <w:szCs w:val="24"/>
                <w:highlight w:val="darkGray"/>
              </w:rPr>
              <w:instrText xml:space="preserve"> FORMTEXT </w:instrText>
            </w:r>
            <w:r>
              <w:rPr>
                <w:sz w:val="24"/>
                <w:szCs w:val="24"/>
                <w:highlight w:val="darkGray"/>
              </w:rPr>
            </w:r>
            <w:r>
              <w:rPr>
                <w:sz w:val="24"/>
                <w:szCs w:val="24"/>
                <w:highlight w:val="darkGray"/>
              </w:rPr>
              <w:fldChar w:fldCharType="separate"/>
            </w:r>
            <w:r>
              <w:rPr>
                <w:noProof/>
                <w:sz w:val="24"/>
                <w:szCs w:val="24"/>
                <w:highlight w:val="darkGray"/>
              </w:rPr>
              <w:t>AGENCY</w:t>
            </w:r>
            <w:r>
              <w:rPr>
                <w:sz w:val="24"/>
                <w:szCs w:val="24"/>
                <w:highlight w:val="darkGray"/>
              </w:rPr>
              <w:fldChar w:fldCharType="end"/>
            </w:r>
          </w:p>
        </w:tc>
        <w:tc>
          <w:tcPr>
            <w:tcW w:w="964" w:type="dxa"/>
          </w:tcPr>
          <w:p w14:paraId="668F6272" w14:textId="77777777" w:rsidR="00B60A64" w:rsidRDefault="00B60A64" w:rsidP="00B60A64">
            <w:pPr>
              <w:pStyle w:val="ExampleText1"/>
              <w:spacing w:before="120" w:line="240" w:lineRule="auto"/>
              <w:rPr>
                <w:sz w:val="24"/>
              </w:rPr>
            </w:pPr>
          </w:p>
        </w:tc>
        <w:tc>
          <w:tcPr>
            <w:tcW w:w="3860" w:type="dxa"/>
            <w:tcBorders>
              <w:top w:val="single" w:sz="4" w:space="0" w:color="auto"/>
            </w:tcBorders>
          </w:tcPr>
          <w:p w14:paraId="0DF8DE8A" w14:textId="582D3A2F" w:rsidR="00B60A64" w:rsidRDefault="00B60A64" w:rsidP="00B60A64">
            <w:pPr>
              <w:pStyle w:val="ExampleText1"/>
              <w:spacing w:before="120" w:line="240" w:lineRule="auto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</w:tr>
    </w:tbl>
    <w:p w14:paraId="3F505CF1" w14:textId="42A9AB48" w:rsidR="007F7608" w:rsidRPr="00B60A64" w:rsidRDefault="007F7608" w:rsidP="00B60A64">
      <w:pPr>
        <w:pStyle w:val="ExampleText1"/>
        <w:spacing w:before="120" w:line="240" w:lineRule="auto"/>
        <w:ind w:left="810"/>
        <w:rPr>
          <w:sz w:val="32"/>
        </w:rPr>
      </w:pPr>
    </w:p>
    <w:sectPr w:rsidR="007F7608" w:rsidRPr="00B60A64" w:rsidSect="0074560E">
      <w:headerReference w:type="first" r:id="rId11"/>
      <w:footerReference w:type="first" r:id="rId12"/>
      <w:type w:val="continuous"/>
      <w:pgSz w:w="12240" w:h="15840"/>
      <w:pgMar w:top="1440" w:right="1440" w:bottom="1440" w:left="1440" w:header="432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30E535" w14:textId="77777777" w:rsidR="000827AE" w:rsidRDefault="000827AE">
      <w:r>
        <w:separator/>
      </w:r>
    </w:p>
  </w:endnote>
  <w:endnote w:type="continuationSeparator" w:id="0">
    <w:p w14:paraId="742A5074" w14:textId="77777777" w:rsidR="000827AE" w:rsidRDefault="00082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1BCFCE" w14:textId="1152961F" w:rsidR="0074560E" w:rsidRPr="0074560E" w:rsidRDefault="0074560E" w:rsidP="0074560E">
    <w:pPr>
      <w:pStyle w:val="Footer"/>
      <w:ind w:left="-720"/>
      <w:rPr>
        <w:sz w:val="16"/>
        <w:szCs w:val="16"/>
      </w:rPr>
    </w:pPr>
    <w:r>
      <w:rPr>
        <w:sz w:val="16"/>
        <w:szCs w:val="16"/>
      </w:rPr>
      <w:t xml:space="preserve">LAG </w:t>
    </w:r>
    <w:r w:rsidRPr="0074560E">
      <w:rPr>
        <w:sz w:val="16"/>
        <w:szCs w:val="16"/>
      </w:rPr>
      <w:t>Appendix 43.62</w:t>
    </w:r>
  </w:p>
  <w:p w14:paraId="628050D4" w14:textId="5C480D55" w:rsidR="0074560E" w:rsidRPr="0074560E" w:rsidRDefault="0074560E" w:rsidP="0074560E">
    <w:pPr>
      <w:pStyle w:val="Footer"/>
      <w:ind w:left="-720"/>
      <w:rPr>
        <w:sz w:val="16"/>
        <w:szCs w:val="16"/>
      </w:rPr>
    </w:pPr>
    <w:r w:rsidRPr="0074560E">
      <w:rPr>
        <w:sz w:val="16"/>
        <w:szCs w:val="16"/>
      </w:rPr>
      <w:t>LPA-</w:t>
    </w:r>
    <w:r>
      <w:rPr>
        <w:sz w:val="16"/>
        <w:szCs w:val="16"/>
      </w:rPr>
      <w:t>009</w:t>
    </w:r>
  </w:p>
  <w:p w14:paraId="4A63A060" w14:textId="09C6BC14" w:rsidR="0074560E" w:rsidRPr="0074560E" w:rsidRDefault="0074560E" w:rsidP="0074560E">
    <w:pPr>
      <w:pStyle w:val="Footer"/>
      <w:ind w:left="-720"/>
      <w:rPr>
        <w:sz w:val="16"/>
        <w:szCs w:val="16"/>
      </w:rPr>
    </w:pPr>
    <w:r w:rsidRPr="0074560E">
      <w:rPr>
        <w:sz w:val="16"/>
        <w:szCs w:val="16"/>
      </w:rPr>
      <w:t xml:space="preserve">Revised </w:t>
    </w:r>
    <w:r w:rsidR="00D6750E">
      <w:rPr>
        <w:sz w:val="16"/>
        <w:szCs w:val="16"/>
      </w:rPr>
      <w:t>11/2023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D83B04" w14:textId="77777777" w:rsidR="000827AE" w:rsidRDefault="000827AE">
      <w:r>
        <w:separator/>
      </w:r>
    </w:p>
  </w:footnote>
  <w:footnote w:type="continuationSeparator" w:id="0">
    <w:p w14:paraId="5761A663" w14:textId="77777777" w:rsidR="000827AE" w:rsidRDefault="000827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41C3F" w14:textId="4F40C6D7" w:rsidR="003F6DC9" w:rsidRDefault="003F6DC9" w:rsidP="003F6DC9">
    <w:pPr>
      <w:pStyle w:val="Header"/>
      <w:tabs>
        <w:tab w:val="clear" w:pos="86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F63A5"/>
    <w:multiLevelType w:val="hybridMultilevel"/>
    <w:tmpl w:val="F0FEF3B8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" w15:restartNumberingAfterBreak="0">
    <w:nsid w:val="13C402C4"/>
    <w:multiLevelType w:val="hybridMultilevel"/>
    <w:tmpl w:val="7C3EFE28"/>
    <w:lvl w:ilvl="0" w:tplc="632642D4">
      <w:start w:val="1"/>
      <w:numFmt w:val="bullet"/>
      <w:lvlText w:val="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757FA7"/>
    <w:multiLevelType w:val="hybridMultilevel"/>
    <w:tmpl w:val="C90674A6"/>
    <w:lvl w:ilvl="0" w:tplc="F25A0BEC">
      <w:start w:val="1"/>
      <w:numFmt w:val="decimal"/>
      <w:lvlText w:val="%1."/>
      <w:lvlJc w:val="left"/>
      <w:pPr>
        <w:ind w:left="3595" w:hanging="26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7" w:hanging="360"/>
      </w:pPr>
    </w:lvl>
    <w:lvl w:ilvl="2" w:tplc="0409001B" w:tentative="1">
      <w:start w:val="1"/>
      <w:numFmt w:val="lowerRoman"/>
      <w:lvlText w:val="%3."/>
      <w:lvlJc w:val="right"/>
      <w:pPr>
        <w:ind w:left="2707" w:hanging="180"/>
      </w:pPr>
    </w:lvl>
    <w:lvl w:ilvl="3" w:tplc="0409000F" w:tentative="1">
      <w:start w:val="1"/>
      <w:numFmt w:val="decimal"/>
      <w:lvlText w:val="%4."/>
      <w:lvlJc w:val="left"/>
      <w:pPr>
        <w:ind w:left="3427" w:hanging="360"/>
      </w:pPr>
    </w:lvl>
    <w:lvl w:ilvl="4" w:tplc="04090019" w:tentative="1">
      <w:start w:val="1"/>
      <w:numFmt w:val="lowerLetter"/>
      <w:lvlText w:val="%5."/>
      <w:lvlJc w:val="left"/>
      <w:pPr>
        <w:ind w:left="4147" w:hanging="360"/>
      </w:pPr>
    </w:lvl>
    <w:lvl w:ilvl="5" w:tplc="0409001B" w:tentative="1">
      <w:start w:val="1"/>
      <w:numFmt w:val="lowerRoman"/>
      <w:lvlText w:val="%6."/>
      <w:lvlJc w:val="right"/>
      <w:pPr>
        <w:ind w:left="4867" w:hanging="180"/>
      </w:pPr>
    </w:lvl>
    <w:lvl w:ilvl="6" w:tplc="0409000F" w:tentative="1">
      <w:start w:val="1"/>
      <w:numFmt w:val="decimal"/>
      <w:lvlText w:val="%7."/>
      <w:lvlJc w:val="left"/>
      <w:pPr>
        <w:ind w:left="5587" w:hanging="360"/>
      </w:pPr>
    </w:lvl>
    <w:lvl w:ilvl="7" w:tplc="04090019" w:tentative="1">
      <w:start w:val="1"/>
      <w:numFmt w:val="lowerLetter"/>
      <w:lvlText w:val="%8."/>
      <w:lvlJc w:val="left"/>
      <w:pPr>
        <w:ind w:left="6307" w:hanging="360"/>
      </w:pPr>
    </w:lvl>
    <w:lvl w:ilvl="8" w:tplc="040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3" w15:restartNumberingAfterBreak="0">
    <w:nsid w:val="232A3902"/>
    <w:multiLevelType w:val="hybridMultilevel"/>
    <w:tmpl w:val="CC42A9AA"/>
    <w:lvl w:ilvl="0" w:tplc="D624DD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w w:val="0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434709"/>
    <w:multiLevelType w:val="hybridMultilevel"/>
    <w:tmpl w:val="AA0E7A72"/>
    <w:lvl w:ilvl="0" w:tplc="0409000F">
      <w:start w:val="1"/>
      <w:numFmt w:val="decimal"/>
      <w:lvlText w:val="%1."/>
      <w:lvlJc w:val="left"/>
      <w:pPr>
        <w:ind w:left="1627" w:hanging="360"/>
      </w:pPr>
    </w:lvl>
    <w:lvl w:ilvl="1" w:tplc="04090019" w:tentative="1">
      <w:start w:val="1"/>
      <w:numFmt w:val="lowerLetter"/>
      <w:lvlText w:val="%2."/>
      <w:lvlJc w:val="left"/>
      <w:pPr>
        <w:ind w:left="2347" w:hanging="360"/>
      </w:pPr>
    </w:lvl>
    <w:lvl w:ilvl="2" w:tplc="0409001B" w:tentative="1">
      <w:start w:val="1"/>
      <w:numFmt w:val="lowerRoman"/>
      <w:lvlText w:val="%3."/>
      <w:lvlJc w:val="right"/>
      <w:pPr>
        <w:ind w:left="3067" w:hanging="180"/>
      </w:pPr>
    </w:lvl>
    <w:lvl w:ilvl="3" w:tplc="0409000F" w:tentative="1">
      <w:start w:val="1"/>
      <w:numFmt w:val="decimal"/>
      <w:lvlText w:val="%4."/>
      <w:lvlJc w:val="left"/>
      <w:pPr>
        <w:ind w:left="3787" w:hanging="360"/>
      </w:pPr>
    </w:lvl>
    <w:lvl w:ilvl="4" w:tplc="04090019" w:tentative="1">
      <w:start w:val="1"/>
      <w:numFmt w:val="lowerLetter"/>
      <w:lvlText w:val="%5."/>
      <w:lvlJc w:val="left"/>
      <w:pPr>
        <w:ind w:left="4507" w:hanging="360"/>
      </w:pPr>
    </w:lvl>
    <w:lvl w:ilvl="5" w:tplc="0409001B" w:tentative="1">
      <w:start w:val="1"/>
      <w:numFmt w:val="lowerRoman"/>
      <w:lvlText w:val="%6."/>
      <w:lvlJc w:val="right"/>
      <w:pPr>
        <w:ind w:left="5227" w:hanging="180"/>
      </w:pPr>
    </w:lvl>
    <w:lvl w:ilvl="6" w:tplc="0409000F" w:tentative="1">
      <w:start w:val="1"/>
      <w:numFmt w:val="decimal"/>
      <w:lvlText w:val="%7."/>
      <w:lvlJc w:val="left"/>
      <w:pPr>
        <w:ind w:left="5947" w:hanging="360"/>
      </w:pPr>
    </w:lvl>
    <w:lvl w:ilvl="7" w:tplc="04090019" w:tentative="1">
      <w:start w:val="1"/>
      <w:numFmt w:val="lowerLetter"/>
      <w:lvlText w:val="%8."/>
      <w:lvlJc w:val="left"/>
      <w:pPr>
        <w:ind w:left="6667" w:hanging="360"/>
      </w:pPr>
    </w:lvl>
    <w:lvl w:ilvl="8" w:tplc="0409001B" w:tentative="1">
      <w:start w:val="1"/>
      <w:numFmt w:val="lowerRoman"/>
      <w:lvlText w:val="%9."/>
      <w:lvlJc w:val="right"/>
      <w:pPr>
        <w:ind w:left="7387" w:hanging="180"/>
      </w:pPr>
    </w:lvl>
  </w:abstractNum>
  <w:abstractNum w:abstractNumId="5" w15:restartNumberingAfterBreak="0">
    <w:nsid w:val="3CF846C5"/>
    <w:multiLevelType w:val="hybridMultilevel"/>
    <w:tmpl w:val="29A401B8"/>
    <w:lvl w:ilvl="0" w:tplc="632642D4">
      <w:start w:val="1"/>
      <w:numFmt w:val="bullet"/>
      <w:lvlText w:val="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32642D4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E0141A"/>
    <w:multiLevelType w:val="hybridMultilevel"/>
    <w:tmpl w:val="D8E08ED0"/>
    <w:lvl w:ilvl="0" w:tplc="D624DD0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w w:val="0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01C02A7"/>
    <w:multiLevelType w:val="hybridMultilevel"/>
    <w:tmpl w:val="DAA4752C"/>
    <w:lvl w:ilvl="0" w:tplc="2E086CE4">
      <w:start w:val="1"/>
      <w:numFmt w:val="bullet"/>
      <w:lvlText w:val="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E086CE4">
      <w:start w:val="1"/>
      <w:numFmt w:val="bullet"/>
      <w:lvlText w:val="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0075DF"/>
    <w:multiLevelType w:val="hybridMultilevel"/>
    <w:tmpl w:val="9460ACAC"/>
    <w:lvl w:ilvl="0" w:tplc="04090001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9" w15:restartNumberingAfterBreak="0">
    <w:nsid w:val="6F9A2EBF"/>
    <w:multiLevelType w:val="hybridMultilevel"/>
    <w:tmpl w:val="23AE410E"/>
    <w:lvl w:ilvl="0" w:tplc="FFAADF46">
      <w:start w:val="1"/>
      <w:numFmt w:val="bullet"/>
      <w:lvlText w:val="•"/>
      <w:lvlJc w:val="left"/>
      <w:pPr>
        <w:ind w:left="3595" w:hanging="2688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10" w15:restartNumberingAfterBreak="0">
    <w:nsid w:val="77A24A7B"/>
    <w:multiLevelType w:val="hybridMultilevel"/>
    <w:tmpl w:val="3B024516"/>
    <w:lvl w:ilvl="0" w:tplc="2E086CE4">
      <w:start w:val="1"/>
      <w:numFmt w:val="bullet"/>
      <w:lvlText w:val=""/>
      <w:lvlJc w:val="left"/>
      <w:pPr>
        <w:ind w:left="15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8289528">
    <w:abstractNumId w:val="3"/>
  </w:num>
  <w:num w:numId="2" w16cid:durableId="2063215357">
    <w:abstractNumId w:val="6"/>
  </w:num>
  <w:num w:numId="3" w16cid:durableId="896090225">
    <w:abstractNumId w:val="4"/>
  </w:num>
  <w:num w:numId="4" w16cid:durableId="2062636126">
    <w:abstractNumId w:val="2"/>
  </w:num>
  <w:num w:numId="5" w16cid:durableId="2060548474">
    <w:abstractNumId w:val="8"/>
  </w:num>
  <w:num w:numId="6" w16cid:durableId="1297834485">
    <w:abstractNumId w:val="9"/>
  </w:num>
  <w:num w:numId="7" w16cid:durableId="1406031940">
    <w:abstractNumId w:val="0"/>
  </w:num>
  <w:num w:numId="8" w16cid:durableId="494998690">
    <w:abstractNumId w:val="10"/>
  </w:num>
  <w:num w:numId="9" w16cid:durableId="65109079">
    <w:abstractNumId w:val="7"/>
  </w:num>
  <w:num w:numId="10" w16cid:durableId="1842550770">
    <w:abstractNumId w:val="1"/>
  </w:num>
  <w:num w:numId="11" w16cid:durableId="876987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5E7"/>
    <w:rsid w:val="000429A2"/>
    <w:rsid w:val="000825E7"/>
    <w:rsid w:val="000827AE"/>
    <w:rsid w:val="00106B54"/>
    <w:rsid w:val="00131C67"/>
    <w:rsid w:val="0016600D"/>
    <w:rsid w:val="001C6BC6"/>
    <w:rsid w:val="002D55A9"/>
    <w:rsid w:val="0032499D"/>
    <w:rsid w:val="003F6DC9"/>
    <w:rsid w:val="00657670"/>
    <w:rsid w:val="00680326"/>
    <w:rsid w:val="006C0829"/>
    <w:rsid w:val="00721BA9"/>
    <w:rsid w:val="0074560E"/>
    <w:rsid w:val="007E0609"/>
    <w:rsid w:val="007F7608"/>
    <w:rsid w:val="00800828"/>
    <w:rsid w:val="00826661"/>
    <w:rsid w:val="008962BA"/>
    <w:rsid w:val="008B19E2"/>
    <w:rsid w:val="008F096E"/>
    <w:rsid w:val="009474F2"/>
    <w:rsid w:val="00955D91"/>
    <w:rsid w:val="00985DFE"/>
    <w:rsid w:val="00A842CC"/>
    <w:rsid w:val="00A85924"/>
    <w:rsid w:val="00B15530"/>
    <w:rsid w:val="00B60A64"/>
    <w:rsid w:val="00B75F77"/>
    <w:rsid w:val="00B848FF"/>
    <w:rsid w:val="00D01A93"/>
    <w:rsid w:val="00D168C8"/>
    <w:rsid w:val="00D6750E"/>
    <w:rsid w:val="00D906F1"/>
    <w:rsid w:val="00DE59A3"/>
    <w:rsid w:val="00EF595C"/>
    <w:rsid w:val="00F31C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oNotEmbedSmartTags/>
  <w:decimalSymbol w:val="."/>
  <w:listSeparator w:val=","/>
  <w14:docId w14:val="3C7D7B27"/>
  <w15:docId w15:val="{6B32E078-DF23-494E-A639-13DA48C2B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437A"/>
    <w:pPr>
      <w:overflowPunct w:val="0"/>
      <w:autoSpaceDE w:val="0"/>
      <w:autoSpaceDN w:val="0"/>
      <w:adjustRightInd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97A15"/>
    <w:pPr>
      <w:tabs>
        <w:tab w:val="center" w:pos="4320"/>
        <w:tab w:val="right" w:pos="8640"/>
      </w:tabs>
      <w:overflowPunct/>
      <w:autoSpaceDE/>
      <w:autoSpaceDN/>
      <w:adjustRightInd/>
    </w:pPr>
    <w:rPr>
      <w:szCs w:val="24"/>
    </w:rPr>
  </w:style>
  <w:style w:type="paragraph" w:styleId="Footer">
    <w:name w:val="footer"/>
    <w:basedOn w:val="Normal"/>
    <w:semiHidden/>
    <w:rsid w:val="00E97A15"/>
    <w:pPr>
      <w:tabs>
        <w:tab w:val="center" w:pos="4320"/>
        <w:tab w:val="right" w:pos="8640"/>
      </w:tabs>
      <w:overflowPunct/>
      <w:autoSpaceDE/>
      <w:autoSpaceDN/>
      <w:adjustRightInd/>
    </w:pPr>
    <w:rPr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437A"/>
    <w:pPr>
      <w:overflowPunct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437A"/>
    <w:rPr>
      <w:rFonts w:ascii="Tahoma" w:hAnsi="Tahoma" w:cs="Tahoma"/>
      <w:sz w:val="16"/>
      <w:szCs w:val="16"/>
    </w:rPr>
  </w:style>
  <w:style w:type="paragraph" w:customStyle="1" w:styleId="ExampleText">
    <w:name w:val="Example Text"/>
    <w:basedOn w:val="Normal"/>
    <w:uiPriority w:val="99"/>
    <w:rsid w:val="00A85924"/>
    <w:pPr>
      <w:tabs>
        <w:tab w:val="left" w:pos="3600"/>
      </w:tabs>
      <w:suppressAutoHyphens/>
      <w:overflowPunct/>
      <w:spacing w:before="120" w:line="240" w:lineRule="atLeast"/>
      <w:textAlignment w:val="center"/>
    </w:pPr>
    <w:rPr>
      <w:color w:val="000000"/>
      <w:sz w:val="20"/>
    </w:rPr>
  </w:style>
  <w:style w:type="table" w:styleId="TableGrid">
    <w:name w:val="Table Grid"/>
    <w:basedOn w:val="TableNormal"/>
    <w:uiPriority w:val="59"/>
    <w:rsid w:val="007F76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xampleText1">
    <w:name w:val="Example Text 1"/>
    <w:basedOn w:val="Normal"/>
    <w:uiPriority w:val="99"/>
    <w:rsid w:val="00B60A64"/>
    <w:pPr>
      <w:tabs>
        <w:tab w:val="left" w:pos="840"/>
        <w:tab w:val="left" w:pos="3840"/>
      </w:tabs>
      <w:suppressAutoHyphens/>
      <w:overflowPunct/>
      <w:spacing w:before="240" w:line="240" w:lineRule="atLeast"/>
      <w:textAlignment w:val="center"/>
    </w:pPr>
    <w:rPr>
      <w:color w:val="000000"/>
      <w:sz w:val="20"/>
    </w:rPr>
  </w:style>
  <w:style w:type="character" w:customStyle="1" w:styleId="Italic">
    <w:name w:val="Italic"/>
    <w:uiPriority w:val="99"/>
    <w:rsid w:val="00B60A64"/>
    <w:rPr>
      <w:i/>
      <w:iCs/>
    </w:rPr>
  </w:style>
  <w:style w:type="character" w:customStyle="1" w:styleId="HeaderChar">
    <w:name w:val="Header Char"/>
    <w:basedOn w:val="DefaultParagraphFont"/>
    <w:link w:val="Header"/>
    <w:uiPriority w:val="99"/>
    <w:rsid w:val="00DE59A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8AB0DCBF197744926AE8C337A1F79F" ma:contentTypeVersion="0" ma:contentTypeDescription="Create a new document." ma:contentTypeScope="" ma:versionID="0fef80ce099dd688ea55c39123fcecc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33109b9974763cd198f57aa8467505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0824341-D732-4042-87A3-423E6785AE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457C41-FFF9-44E0-BAEB-13B369915ED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7B4637-DC4D-40A1-9B13-188102C94B6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973C827-D527-4830-A13D-9DBBF7BBFDB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714</Characters>
  <Application>Microsoft Office Word</Application>
  <DocSecurity>0</DocSecurity>
  <Lines>32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Example of Design Approval Documentation</vt:lpstr>
    </vt:vector>
  </TitlesOfParts>
  <Company>WSDOT</Company>
  <LinksUpToDate>false</LinksUpToDate>
  <CharactersWithSpaces>819</CharactersWithSpaces>
  <SharedDoc>false</SharedDoc>
  <HLinks>
    <vt:vector size="6" baseType="variant">
      <vt:variant>
        <vt:i4>7864419</vt:i4>
      </vt:variant>
      <vt:variant>
        <vt:i4>1545</vt:i4>
      </vt:variant>
      <vt:variant>
        <vt:i4>1026</vt:i4>
      </vt:variant>
      <vt:variant>
        <vt:i4>1</vt:i4>
      </vt:variant>
      <vt:variant>
        <vt:lpwstr>HeadquartersStationery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Example of Design Approval Documentation</dc:title>
  <dc:creator>Fauziya Mohamedali</dc:creator>
  <cp:lastModifiedBy>Michelle</cp:lastModifiedBy>
  <cp:revision>3</cp:revision>
  <cp:lastPrinted>2016-03-03T17:16:00Z</cp:lastPrinted>
  <dcterms:created xsi:type="dcterms:W3CDTF">2023-11-16T19:48:00Z</dcterms:created>
  <dcterms:modified xsi:type="dcterms:W3CDTF">2023-11-21T14:53:00Z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0x0101007A8AB0DCBF197744926AE8C337A1F79F</vt:lpwstr>
  </property>
</Properties>
</file>