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61B8" w14:textId="49FB3174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0" w:name="date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DATE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0"/>
    </w:p>
    <w:p w14:paraId="0C3E8486" w14:textId="77777777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556EB064" w14:textId="77777777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1271D083" w14:textId="77777777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3358DF72" w14:textId="77777777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7380F88B" w14:textId="0BAB7775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  <w:highlight w:val="darkGray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name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bookmarkStart w:id="1" w:name="dname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DISPLACEE NAME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1"/>
    </w:p>
    <w:p w14:paraId="35CBEE6C" w14:textId="6546777C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daddress"/>
            <w:enabled/>
            <w:calcOnExit w:val="0"/>
            <w:textInput>
              <w:default w:val="INSERT DISPLACEE ADDRESS"/>
              <w:format w:val="UPPERCASE"/>
            </w:textInput>
          </w:ffData>
        </w:fldChar>
      </w:r>
      <w:bookmarkStart w:id="2" w:name="daddress"/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DISPLACEE ADDRESS</w:t>
      </w:r>
      <w:r>
        <w:rPr>
          <w:rFonts w:ascii="Times New Roman" w:hAnsi="Times New Roman"/>
          <w:szCs w:val="24"/>
          <w:highlight w:val="darkGray"/>
        </w:rPr>
        <w:fldChar w:fldCharType="end"/>
      </w:r>
      <w:bookmarkEnd w:id="2"/>
    </w:p>
    <w:p w14:paraId="6B867DDF" w14:textId="77777777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2197CFA5" w14:textId="77777777" w:rsidR="00B656B2" w:rsidRPr="002C2711" w:rsidRDefault="00B656B2" w:rsidP="00B656B2">
      <w:pPr>
        <w:pStyle w:val="BodyText"/>
        <w:tabs>
          <w:tab w:val="clear" w:pos="3960"/>
          <w:tab w:val="clear" w:pos="4440"/>
        </w:tabs>
        <w:jc w:val="both"/>
        <w:rPr>
          <w:rFonts w:ascii="Times New Roman" w:hAnsi="Times New Roman"/>
          <w:szCs w:val="24"/>
        </w:rPr>
      </w:pPr>
    </w:p>
    <w:p w14:paraId="77354F42" w14:textId="77777777" w:rsidR="009F79F5" w:rsidRDefault="009F79F5">
      <w:pPr>
        <w:jc w:val="both"/>
        <w:rPr>
          <w:b/>
        </w:rPr>
      </w:pPr>
      <w:r>
        <w:rPr>
          <w:b/>
        </w:rPr>
        <w:t>Relocation Assistance Program</w:t>
      </w:r>
    </w:p>
    <w:p w14:paraId="77354F43" w14:textId="77777777" w:rsidR="009F79F5" w:rsidRDefault="00825C74">
      <w:pPr>
        <w:jc w:val="both"/>
      </w:pPr>
      <w:r>
        <w:rPr>
          <w:b/>
        </w:rPr>
        <w:t>Notification of Professional Home Inspection</w:t>
      </w:r>
    </w:p>
    <w:p w14:paraId="77354F44" w14:textId="2C210C9C" w:rsidR="009F79F5" w:rsidRDefault="009F79F5">
      <w:pPr>
        <w:tabs>
          <w:tab w:val="left" w:pos="3960"/>
        </w:tabs>
      </w:pPr>
      <w:r>
        <w:t xml:space="preserve">Project Title: </w:t>
      </w:r>
      <w:r w:rsidR="00B656B2">
        <w:fldChar w:fldCharType="begin">
          <w:ffData>
            <w:name w:val="project"/>
            <w:enabled/>
            <w:calcOnExit w:val="0"/>
            <w:textInput>
              <w:default w:val="INSERT PROJECT NAME"/>
              <w:format w:val="UPPERCASE"/>
            </w:textInput>
          </w:ffData>
        </w:fldChar>
      </w:r>
      <w:bookmarkStart w:id="3" w:name="project"/>
      <w:r w:rsidR="00B656B2">
        <w:instrText xml:space="preserve"> FORMTEXT </w:instrText>
      </w:r>
      <w:r w:rsidR="00B656B2">
        <w:fldChar w:fldCharType="separate"/>
      </w:r>
      <w:r w:rsidR="00B656B2">
        <w:rPr>
          <w:noProof/>
        </w:rPr>
        <w:t>INSERT PROJECT NAME</w:t>
      </w:r>
      <w:r w:rsidR="00B656B2">
        <w:fldChar w:fldCharType="end"/>
      </w:r>
      <w:bookmarkEnd w:id="3"/>
    </w:p>
    <w:p w14:paraId="77354F45" w14:textId="69A67571" w:rsidR="009F79F5" w:rsidRDefault="009F79F5">
      <w:pPr>
        <w:tabs>
          <w:tab w:val="left" w:pos="3960"/>
        </w:tabs>
      </w:pPr>
      <w:r>
        <w:t xml:space="preserve">Parcel No.: </w:t>
      </w:r>
      <w:r w:rsidR="00B656B2">
        <w:fldChar w:fldCharType="begin">
          <w:ffData>
            <w:name w:val="parcel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bookmarkStart w:id="4" w:name="parcel"/>
      <w:r w:rsidR="00B656B2">
        <w:instrText xml:space="preserve"> FORMTEXT </w:instrText>
      </w:r>
      <w:r w:rsidR="00B656B2">
        <w:fldChar w:fldCharType="separate"/>
      </w:r>
      <w:r w:rsidR="00B656B2">
        <w:rPr>
          <w:noProof/>
        </w:rPr>
        <w:t>INSERT PARCEL NO.</w:t>
      </w:r>
      <w:r w:rsidR="00B656B2">
        <w:fldChar w:fldCharType="end"/>
      </w:r>
      <w:bookmarkEnd w:id="4"/>
    </w:p>
    <w:p w14:paraId="77354F46" w14:textId="503B0396" w:rsidR="009F79F5" w:rsidRDefault="009F79F5">
      <w:pPr>
        <w:tabs>
          <w:tab w:val="left" w:pos="3960"/>
        </w:tabs>
      </w:pPr>
      <w:proofErr w:type="spellStart"/>
      <w:r>
        <w:t>Displacee</w:t>
      </w:r>
      <w:proofErr w:type="spellEnd"/>
      <w:r>
        <w:t xml:space="preserve"> No.: </w:t>
      </w:r>
      <w:r w:rsidR="00B656B2">
        <w:fldChar w:fldCharType="begin">
          <w:ffData>
            <w:name w:val="Displacee"/>
            <w:enabled/>
            <w:calcOnExit w:val="0"/>
            <w:textInput>
              <w:default w:val="INSERT DISPLACEE NO."/>
              <w:format w:val="UPPERCASE"/>
            </w:textInput>
          </w:ffData>
        </w:fldChar>
      </w:r>
      <w:bookmarkStart w:id="5" w:name="Displacee"/>
      <w:r w:rsidR="00B656B2">
        <w:instrText xml:space="preserve"> FORMTEXT </w:instrText>
      </w:r>
      <w:r w:rsidR="00B656B2">
        <w:fldChar w:fldCharType="separate"/>
      </w:r>
      <w:r w:rsidR="00B656B2">
        <w:rPr>
          <w:noProof/>
        </w:rPr>
        <w:t>INSERT DISPLACEE NO.</w:t>
      </w:r>
      <w:r w:rsidR="00B656B2">
        <w:fldChar w:fldCharType="end"/>
      </w:r>
      <w:bookmarkEnd w:id="5"/>
    </w:p>
    <w:p w14:paraId="77354F47" w14:textId="77777777" w:rsidR="009F79F5" w:rsidRDefault="009F79F5"/>
    <w:p w14:paraId="77354F48" w14:textId="114D6B85" w:rsidR="009F79F5" w:rsidRDefault="009F79F5">
      <w:r>
        <w:t xml:space="preserve">Dear </w:t>
      </w:r>
      <w:r w:rsidR="00B656B2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ISPLACEE NAME"/>
              <w:format w:val="UPPERCASE"/>
            </w:textInput>
          </w:ffData>
        </w:fldChar>
      </w:r>
      <w:r w:rsidR="00B656B2">
        <w:rPr>
          <w:szCs w:val="24"/>
          <w:highlight w:val="darkGray"/>
        </w:rPr>
        <w:instrText xml:space="preserve"> FORMTEXT </w:instrText>
      </w:r>
      <w:r w:rsidR="00B656B2">
        <w:rPr>
          <w:szCs w:val="24"/>
          <w:highlight w:val="darkGray"/>
        </w:rPr>
      </w:r>
      <w:r w:rsidR="00B656B2">
        <w:rPr>
          <w:szCs w:val="24"/>
          <w:highlight w:val="darkGray"/>
        </w:rPr>
        <w:fldChar w:fldCharType="separate"/>
      </w:r>
      <w:r w:rsidR="00B656B2">
        <w:rPr>
          <w:noProof/>
          <w:szCs w:val="24"/>
          <w:highlight w:val="darkGray"/>
        </w:rPr>
        <w:t>INSERT DISPLACEE NAME</w:t>
      </w:r>
      <w:r w:rsidR="00B656B2">
        <w:rPr>
          <w:szCs w:val="24"/>
          <w:highlight w:val="darkGray"/>
        </w:rPr>
        <w:fldChar w:fldCharType="end"/>
      </w:r>
      <w:r>
        <w:t>:</w:t>
      </w:r>
    </w:p>
    <w:p w14:paraId="77354F49" w14:textId="77777777" w:rsidR="009F79F5" w:rsidRDefault="009F79F5"/>
    <w:p w14:paraId="77354F4A" w14:textId="2AF2639E" w:rsidR="00ED6995" w:rsidRDefault="009F79F5">
      <w:r>
        <w:t xml:space="preserve">On </w:t>
      </w:r>
      <w:r w:rsidR="00B656B2">
        <w:fldChar w:fldCharType="begin">
          <w:ffData>
            <w:name w:val="Text2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6" w:name="Text2"/>
      <w:r w:rsidR="00B656B2">
        <w:instrText xml:space="preserve"> FORMTEXT </w:instrText>
      </w:r>
      <w:r w:rsidR="00B656B2">
        <w:fldChar w:fldCharType="separate"/>
      </w:r>
      <w:r w:rsidR="00B656B2">
        <w:rPr>
          <w:noProof/>
        </w:rPr>
        <w:t>INSERT DATE</w:t>
      </w:r>
      <w:r w:rsidR="00B656B2">
        <w:fldChar w:fldCharType="end"/>
      </w:r>
      <w:bookmarkEnd w:id="6"/>
      <w:r>
        <w:t xml:space="preserve">, you were provided with a notice of your maximum </w:t>
      </w:r>
      <w:r w:rsidR="00CD0AA2">
        <w:t>Replacement Housing</w:t>
      </w:r>
      <w:r>
        <w:t xml:space="preserve"> </w:t>
      </w:r>
      <w:r w:rsidR="00CD0AA2">
        <w:t>P</w:t>
      </w:r>
      <w:r>
        <w:t>ayment</w:t>
      </w:r>
      <w:r w:rsidR="00B656B2">
        <w:t xml:space="preserve">. </w:t>
      </w:r>
      <w:r w:rsidR="006E35D5">
        <w:t xml:space="preserve">You informed the </w:t>
      </w:r>
      <w:r w:rsidR="00B656B2"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B656B2">
        <w:instrText xml:space="preserve"> FORMTEXT </w:instrText>
      </w:r>
      <w:r w:rsidR="00B656B2">
        <w:fldChar w:fldCharType="separate"/>
      </w:r>
      <w:r w:rsidR="00B656B2">
        <w:rPr>
          <w:noProof/>
        </w:rPr>
        <w:t>INSERT AGENCY NAME</w:t>
      </w:r>
      <w:r w:rsidR="00B656B2">
        <w:fldChar w:fldCharType="end"/>
      </w:r>
      <w:r w:rsidR="006E35D5">
        <w:t xml:space="preserve"> </w:t>
      </w:r>
      <w:r w:rsidR="00B656B2">
        <w:t xml:space="preserve">(Agency) </w:t>
      </w:r>
      <w:r w:rsidR="006E35D5">
        <w:t xml:space="preserve">that you intend to purchase a home located at </w:t>
      </w:r>
      <w:r w:rsidR="00B656B2">
        <w:fldChar w:fldCharType="begin">
          <w:ffData>
            <w:name w:val=""/>
            <w:enabled/>
            <w:calcOnExit w:val="0"/>
            <w:textInput>
              <w:default w:val="INSERT ADDRESS"/>
              <w:format w:val="UPPERCASE"/>
            </w:textInput>
          </w:ffData>
        </w:fldChar>
      </w:r>
      <w:r w:rsidR="00B656B2">
        <w:instrText xml:space="preserve"> FORMTEXT </w:instrText>
      </w:r>
      <w:r w:rsidR="00B656B2">
        <w:fldChar w:fldCharType="separate"/>
      </w:r>
      <w:r w:rsidR="00B656B2">
        <w:rPr>
          <w:noProof/>
        </w:rPr>
        <w:t>INSERT ADDRESS</w:t>
      </w:r>
      <w:r w:rsidR="00B656B2">
        <w:fldChar w:fldCharType="end"/>
      </w:r>
      <w:r w:rsidR="00B656B2">
        <w:t xml:space="preserve">. </w:t>
      </w:r>
      <w:r w:rsidR="002D5884">
        <w:t xml:space="preserve">The purpose of this letter is to advise you to obtain a professional home inspection on </w:t>
      </w:r>
      <w:r w:rsidR="00E71001">
        <w:t xml:space="preserve">the property </w:t>
      </w:r>
      <w:r w:rsidR="002D5884">
        <w:t>you wish to purchase</w:t>
      </w:r>
      <w:r w:rsidR="00B656B2">
        <w:t xml:space="preserve">. </w:t>
      </w:r>
      <w:r w:rsidR="002D5884">
        <w:t xml:space="preserve">The cost associated with a professional home inspection </w:t>
      </w:r>
      <w:r w:rsidR="00B5102C">
        <w:t>is a</w:t>
      </w:r>
      <w:r w:rsidR="002D5884">
        <w:t xml:space="preserve"> reimburs</w:t>
      </w:r>
      <w:r w:rsidR="005C277D">
        <w:t>able</w:t>
      </w:r>
      <w:r w:rsidR="00B5102C">
        <w:t xml:space="preserve"> expense</w:t>
      </w:r>
      <w:r w:rsidR="003032AE">
        <w:t xml:space="preserve">. However, for tenants, this amount </w:t>
      </w:r>
      <w:r w:rsidR="005A4ED9">
        <w:t>will be deducted from your approved Rent Supplement amount</w:t>
      </w:r>
      <w:r w:rsidR="00B656B2">
        <w:t xml:space="preserve">. </w:t>
      </w:r>
      <w:r w:rsidR="00B5102C">
        <w:t xml:space="preserve">If you wish, the </w:t>
      </w:r>
      <w:r w:rsidR="00B656B2">
        <w:t>A</w:t>
      </w:r>
      <w:r w:rsidR="000A3F6F">
        <w:t>gency</w:t>
      </w:r>
      <w:r w:rsidR="00B5102C">
        <w:t xml:space="preserve"> can pay for the inspection on your behalf d</w:t>
      </w:r>
      <w:r w:rsidR="00B656B2">
        <w:t>irectly to the home inspector.</w:t>
      </w:r>
    </w:p>
    <w:p w14:paraId="77354F4B" w14:textId="77777777" w:rsidR="00ED6995" w:rsidRDefault="00ED6995"/>
    <w:p w14:paraId="77354F4C" w14:textId="5936B1E8" w:rsidR="009F79F5" w:rsidRDefault="002922FF">
      <w:r>
        <w:t xml:space="preserve">By choosing not to receive a professional home inspection you are assuming </w:t>
      </w:r>
      <w:r w:rsidR="005A4ED9">
        <w:t>an element</w:t>
      </w:r>
      <w:r>
        <w:t xml:space="preserve"> of risk</w:t>
      </w:r>
      <w:r w:rsidR="00B656B2">
        <w:t xml:space="preserve">. </w:t>
      </w:r>
      <w:r>
        <w:t xml:space="preserve">Many </w:t>
      </w:r>
      <w:r w:rsidR="005A4ED9">
        <w:t xml:space="preserve">home </w:t>
      </w:r>
      <w:r>
        <w:t>defects g</w:t>
      </w:r>
      <w:r w:rsidR="00B656B2">
        <w:t>o unseen to the untrained eye; e</w:t>
      </w:r>
      <w:r>
        <w:t>xamples include dry-rot, pests, failed or failing windows and siding, and many more</w:t>
      </w:r>
      <w:r w:rsidR="00B656B2">
        <w:t xml:space="preserve">. </w:t>
      </w:r>
      <w:r>
        <w:t xml:space="preserve">The Decent, Safe, and Sanitary (DSS) inspection performed by the </w:t>
      </w:r>
      <w:r w:rsidR="00B656B2">
        <w:t xml:space="preserve">Agency </w:t>
      </w:r>
      <w:r w:rsidR="005A4ED9">
        <w:t>only pr</w:t>
      </w:r>
      <w:r w:rsidR="00B656B2">
        <w:t>ovides that the home meets the A</w:t>
      </w:r>
      <w:r w:rsidR="005A4ED9">
        <w:t xml:space="preserve">gency’s standards for qualified replacement housing and </w:t>
      </w:r>
      <w:r>
        <w:t>is no substitute for a professional home inspection</w:t>
      </w:r>
      <w:r w:rsidR="00B656B2">
        <w:t xml:space="preserve">. </w:t>
      </w:r>
      <w:r w:rsidR="005A4ED9">
        <w:t xml:space="preserve">The DSS inspection performed by </w:t>
      </w:r>
      <w:r w:rsidR="00B656B2">
        <w:t>the A</w:t>
      </w:r>
      <w:r w:rsidR="000A3F6F">
        <w:t xml:space="preserve">gency </w:t>
      </w:r>
      <w:r w:rsidR="005A4ED9">
        <w:t>is not</w:t>
      </w:r>
      <w:r w:rsidR="005A4ED9">
        <w:rPr>
          <w:sz w:val="22"/>
          <w:szCs w:val="22"/>
        </w:rPr>
        <w:t xml:space="preserve"> intended</w:t>
      </w:r>
      <w:r w:rsidR="005A4ED9" w:rsidRPr="005A4ED9">
        <w:rPr>
          <w:sz w:val="22"/>
          <w:szCs w:val="22"/>
        </w:rPr>
        <w:t xml:space="preserve"> to be, nor constitute,</w:t>
      </w:r>
      <w:r w:rsidR="005A4ED9">
        <w:rPr>
          <w:sz w:val="22"/>
          <w:szCs w:val="22"/>
        </w:rPr>
        <w:t xml:space="preserve"> warrant</w:t>
      </w:r>
      <w:r w:rsidR="005A4ED9" w:rsidRPr="005A4ED9">
        <w:rPr>
          <w:sz w:val="22"/>
          <w:szCs w:val="22"/>
        </w:rPr>
        <w:t xml:space="preserve"> or guarantee by the </w:t>
      </w:r>
      <w:r w:rsidR="00B656B2">
        <w:rPr>
          <w:sz w:val="22"/>
          <w:szCs w:val="22"/>
        </w:rPr>
        <w:t>A</w:t>
      </w:r>
      <w:r w:rsidR="000A3F6F">
        <w:rPr>
          <w:sz w:val="22"/>
          <w:szCs w:val="22"/>
        </w:rPr>
        <w:t>gency</w:t>
      </w:r>
      <w:r w:rsidR="005A4ED9" w:rsidRPr="005A4ED9">
        <w:rPr>
          <w:sz w:val="22"/>
          <w:szCs w:val="22"/>
        </w:rPr>
        <w:t xml:space="preserve"> that </w:t>
      </w:r>
      <w:r w:rsidR="005A4ED9">
        <w:rPr>
          <w:sz w:val="22"/>
          <w:szCs w:val="22"/>
        </w:rPr>
        <w:t>the</w:t>
      </w:r>
      <w:r w:rsidR="005A4ED9" w:rsidRPr="005A4ED9">
        <w:rPr>
          <w:sz w:val="22"/>
          <w:szCs w:val="22"/>
        </w:rPr>
        <w:t xml:space="preserve"> replacement </w:t>
      </w:r>
      <w:r w:rsidR="00E71001">
        <w:rPr>
          <w:sz w:val="22"/>
          <w:szCs w:val="22"/>
        </w:rPr>
        <w:t>property</w:t>
      </w:r>
      <w:r w:rsidR="005A4ED9" w:rsidRPr="005A4ED9">
        <w:rPr>
          <w:sz w:val="22"/>
          <w:szCs w:val="22"/>
        </w:rPr>
        <w:t xml:space="preserve"> is free from defects</w:t>
      </w:r>
      <w:r w:rsidR="005A4ED9">
        <w:rPr>
          <w:sz w:val="20"/>
        </w:rPr>
        <w:t>.</w:t>
      </w:r>
    </w:p>
    <w:p w14:paraId="77354F4D" w14:textId="77777777" w:rsidR="009F79F5" w:rsidRDefault="009F79F5"/>
    <w:p w14:paraId="77354F4F" w14:textId="0B63CC12" w:rsidR="009F79F5" w:rsidRDefault="00B656B2">
      <w:pPr>
        <w:rPr>
          <w:szCs w:val="24"/>
        </w:rPr>
      </w:pPr>
      <w:r w:rsidRPr="002C2711">
        <w:rPr>
          <w:szCs w:val="24"/>
        </w:rPr>
        <w:t>Please feel free to contact your relocation specialist with any questions you may have.</w:t>
      </w:r>
    </w:p>
    <w:p w14:paraId="0E988CF5" w14:textId="77777777" w:rsidR="00B656B2" w:rsidRDefault="00B656B2"/>
    <w:p w14:paraId="41376DCD" w14:textId="77777777" w:rsidR="00B656B2" w:rsidRPr="00B656B2" w:rsidRDefault="00B656B2" w:rsidP="00B656B2">
      <w:pPr>
        <w:widowControl w:val="0"/>
        <w:tabs>
          <w:tab w:val="left" w:pos="0"/>
          <w:tab w:val="left" w:pos="720"/>
          <w:tab w:val="left" w:pos="4320"/>
          <w:tab w:val="left" w:pos="5040"/>
          <w:tab w:val="left" w:pos="5220"/>
          <w:tab w:val="left" w:pos="5760"/>
        </w:tabs>
        <w:spacing w:line="280" w:lineRule="atLeast"/>
        <w:jc w:val="both"/>
        <w:rPr>
          <w:szCs w:val="24"/>
        </w:rPr>
      </w:pPr>
      <w:bookmarkStart w:id="7" w:name="Text10"/>
      <w:r w:rsidRPr="00B656B2">
        <w:rPr>
          <w:szCs w:val="24"/>
        </w:rPr>
        <w:t>Sincerely,</w:t>
      </w:r>
    </w:p>
    <w:p w14:paraId="067C3282" w14:textId="7777777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</w:p>
    <w:p w14:paraId="54645430" w14:textId="63AF4FF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</w:p>
    <w:p w14:paraId="27FEA7A1" w14:textId="7777777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</w:p>
    <w:p w14:paraId="6F719E6E" w14:textId="7777777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656B2">
        <w:rPr>
          <w:szCs w:val="24"/>
          <w:highlight w:val="darkGray"/>
        </w:rPr>
        <w:lastRenderedPageBreak/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8" w:name="agent"/>
      <w:r w:rsidRPr="00B656B2">
        <w:rPr>
          <w:szCs w:val="24"/>
          <w:highlight w:val="darkGray"/>
        </w:rPr>
        <w:instrText xml:space="preserve"> FORMTEXT </w:instrText>
      </w:r>
      <w:r w:rsidRPr="00B656B2">
        <w:rPr>
          <w:szCs w:val="24"/>
          <w:highlight w:val="darkGray"/>
        </w:rPr>
      </w:r>
      <w:r w:rsidRPr="00B656B2">
        <w:rPr>
          <w:szCs w:val="24"/>
          <w:highlight w:val="darkGray"/>
        </w:rPr>
        <w:fldChar w:fldCharType="separate"/>
      </w:r>
      <w:r w:rsidRPr="00B656B2">
        <w:rPr>
          <w:noProof/>
          <w:szCs w:val="24"/>
          <w:highlight w:val="darkGray"/>
        </w:rPr>
        <w:t>INSERT SPECIALIST'S NAME</w:t>
      </w:r>
      <w:r w:rsidRPr="00B656B2">
        <w:rPr>
          <w:szCs w:val="24"/>
          <w:highlight w:val="darkGray"/>
        </w:rPr>
        <w:fldChar w:fldCharType="end"/>
      </w:r>
      <w:bookmarkEnd w:id="8"/>
    </w:p>
    <w:p w14:paraId="74D7E515" w14:textId="7777777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656B2">
        <w:rPr>
          <w:szCs w:val="24"/>
        </w:rPr>
        <w:t>Relocation Specialist</w:t>
      </w:r>
    </w:p>
    <w:p w14:paraId="197C520A" w14:textId="7777777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656B2">
        <w:rPr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9" w:name="aaddress"/>
      <w:r w:rsidRPr="00B656B2">
        <w:rPr>
          <w:szCs w:val="24"/>
          <w:highlight w:val="darkGray"/>
        </w:rPr>
        <w:instrText xml:space="preserve"> FORMTEXT </w:instrText>
      </w:r>
      <w:r w:rsidRPr="00B656B2">
        <w:rPr>
          <w:szCs w:val="24"/>
          <w:highlight w:val="darkGray"/>
        </w:rPr>
      </w:r>
      <w:r w:rsidRPr="00B656B2">
        <w:rPr>
          <w:szCs w:val="24"/>
          <w:highlight w:val="darkGray"/>
        </w:rPr>
        <w:fldChar w:fldCharType="separate"/>
      </w:r>
      <w:r w:rsidRPr="00B656B2">
        <w:rPr>
          <w:noProof/>
          <w:szCs w:val="24"/>
          <w:highlight w:val="darkGray"/>
        </w:rPr>
        <w:t>INSERT AGENCY NAME</w:t>
      </w:r>
      <w:r w:rsidRPr="00B656B2">
        <w:rPr>
          <w:szCs w:val="24"/>
        </w:rPr>
        <w:fldChar w:fldCharType="end"/>
      </w:r>
      <w:bookmarkEnd w:id="9"/>
    </w:p>
    <w:p w14:paraId="51640367" w14:textId="7777777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656B2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 w:rsidRPr="00B656B2">
        <w:rPr>
          <w:szCs w:val="24"/>
          <w:highlight w:val="darkGray"/>
        </w:rPr>
        <w:instrText xml:space="preserve"> FORMTEXT </w:instrText>
      </w:r>
      <w:r w:rsidRPr="00B656B2">
        <w:rPr>
          <w:szCs w:val="24"/>
          <w:highlight w:val="darkGray"/>
        </w:rPr>
      </w:r>
      <w:r w:rsidRPr="00B656B2">
        <w:rPr>
          <w:szCs w:val="24"/>
          <w:highlight w:val="darkGray"/>
        </w:rPr>
        <w:fldChar w:fldCharType="separate"/>
      </w:r>
      <w:r w:rsidRPr="00B656B2">
        <w:rPr>
          <w:noProof/>
          <w:szCs w:val="24"/>
          <w:highlight w:val="darkGray"/>
        </w:rPr>
        <w:t>INSERT SPECIALIST'S ADDRESS</w:t>
      </w:r>
      <w:r w:rsidRPr="00B656B2">
        <w:rPr>
          <w:szCs w:val="24"/>
          <w:highlight w:val="darkGray"/>
        </w:rPr>
        <w:fldChar w:fldCharType="end"/>
      </w:r>
    </w:p>
    <w:p w14:paraId="04E361FC" w14:textId="7777777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656B2">
        <w:rPr>
          <w:szCs w:val="24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10" w:name="phone"/>
      <w:r w:rsidRPr="00B656B2">
        <w:rPr>
          <w:szCs w:val="24"/>
          <w:highlight w:val="darkGray"/>
        </w:rPr>
        <w:instrText xml:space="preserve"> FORMTEXT </w:instrText>
      </w:r>
      <w:r w:rsidRPr="00B656B2">
        <w:rPr>
          <w:szCs w:val="24"/>
          <w:highlight w:val="darkGray"/>
        </w:rPr>
      </w:r>
      <w:r w:rsidRPr="00B656B2">
        <w:rPr>
          <w:szCs w:val="24"/>
          <w:highlight w:val="darkGray"/>
        </w:rPr>
        <w:fldChar w:fldCharType="separate"/>
      </w:r>
      <w:r w:rsidRPr="00B656B2">
        <w:rPr>
          <w:noProof/>
          <w:szCs w:val="24"/>
          <w:highlight w:val="darkGray"/>
        </w:rPr>
        <w:t>INSERT SPECIALIST'S PHONE NO. AND FAX NO.</w:t>
      </w:r>
      <w:r w:rsidRPr="00B656B2">
        <w:rPr>
          <w:szCs w:val="24"/>
        </w:rPr>
        <w:fldChar w:fldCharType="end"/>
      </w:r>
      <w:bookmarkEnd w:id="10"/>
    </w:p>
    <w:p w14:paraId="2232B2AD" w14:textId="77777777" w:rsidR="00B656B2" w:rsidRPr="00B656B2" w:rsidRDefault="00B656B2" w:rsidP="00B656B2">
      <w:pPr>
        <w:tabs>
          <w:tab w:val="left" w:pos="3960"/>
          <w:tab w:val="left" w:pos="4440"/>
        </w:tabs>
        <w:spacing w:line="280" w:lineRule="atLeast"/>
        <w:jc w:val="both"/>
        <w:rPr>
          <w:szCs w:val="24"/>
        </w:rPr>
      </w:pPr>
      <w:r w:rsidRPr="00B656B2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B656B2">
        <w:rPr>
          <w:szCs w:val="24"/>
          <w:highlight w:val="darkGray"/>
        </w:rPr>
        <w:instrText xml:space="preserve"> FORMTEXT </w:instrText>
      </w:r>
      <w:r w:rsidRPr="00B656B2">
        <w:rPr>
          <w:szCs w:val="24"/>
          <w:highlight w:val="darkGray"/>
        </w:rPr>
      </w:r>
      <w:r w:rsidRPr="00B656B2">
        <w:rPr>
          <w:szCs w:val="24"/>
          <w:highlight w:val="darkGray"/>
        </w:rPr>
        <w:fldChar w:fldCharType="separate"/>
      </w:r>
      <w:r w:rsidRPr="00B656B2">
        <w:rPr>
          <w:noProof/>
          <w:szCs w:val="24"/>
          <w:highlight w:val="darkGray"/>
        </w:rPr>
        <w:t>INSERT SPECIALIST'S EMAIL ADDRESS</w:t>
      </w:r>
      <w:r w:rsidRPr="00B656B2">
        <w:rPr>
          <w:szCs w:val="24"/>
          <w:highlight w:val="darkGray"/>
        </w:rPr>
        <w:fldChar w:fldCharType="end"/>
      </w:r>
    </w:p>
    <w:p w14:paraId="77354F5A" w14:textId="77777777" w:rsidR="009F79F5" w:rsidRDefault="00C10CA2">
      <w:r>
        <w:fldChar w:fldCharType="begin">
          <w:ffData>
            <w:name w:val="Text10"/>
            <w:enabled/>
            <w:calcOnExit w:val="0"/>
            <w:textInput>
              <w:default w:val="Insert Agent's email address"/>
            </w:textInput>
          </w:ffData>
        </w:fldChar>
      </w:r>
      <w:r w:rsidR="009F79F5">
        <w:instrText xml:space="preserve"> FORMTEXT </w:instrText>
      </w:r>
      <w:r>
        <w:fldChar w:fldCharType="separate"/>
      </w:r>
      <w:r w:rsidR="009F79F5">
        <w:rPr>
          <w:noProof/>
        </w:rPr>
        <w:t xml:space="preserve">INSERT </w:t>
      </w:r>
      <w:r w:rsidR="003D2307">
        <w:rPr>
          <w:noProof/>
        </w:rPr>
        <w:t>SPECIALIST</w:t>
      </w:r>
      <w:r w:rsidR="009F79F5">
        <w:rPr>
          <w:noProof/>
        </w:rPr>
        <w:t>'S EMAIL ADDRESS</w:t>
      </w:r>
      <w:r>
        <w:fldChar w:fldCharType="end"/>
      </w:r>
      <w:bookmarkEnd w:id="7"/>
    </w:p>
    <w:sectPr w:rsidR="009F79F5" w:rsidSect="00DC2E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720" w:left="2160" w:header="720" w:footer="720" w:gutter="0"/>
      <w:paperSrc w:first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AA4EA" w14:textId="77777777" w:rsidR="00AD4AC8" w:rsidRDefault="00AD4AC8">
      <w:r>
        <w:separator/>
      </w:r>
    </w:p>
  </w:endnote>
  <w:endnote w:type="continuationSeparator" w:id="0">
    <w:p w14:paraId="72BF7903" w14:textId="77777777" w:rsidR="00AD4AC8" w:rsidRDefault="00AD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E159" w14:textId="77777777" w:rsidR="008C0A9E" w:rsidRDefault="008C0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ED4A" w14:textId="3C8C5588" w:rsidR="005E1070" w:rsidRPr="005E1070" w:rsidRDefault="002177EC" w:rsidP="005E1070">
    <w:pPr>
      <w:pStyle w:val="Footer"/>
      <w:rPr>
        <w:sz w:val="16"/>
        <w:szCs w:val="16"/>
      </w:rPr>
    </w:pPr>
    <w:r>
      <w:rPr>
        <w:sz w:val="16"/>
        <w:szCs w:val="16"/>
      </w:rPr>
      <w:t>LPA</w:t>
    </w:r>
    <w:r w:rsidR="005E1070" w:rsidRPr="005E1070">
      <w:rPr>
        <w:sz w:val="16"/>
        <w:szCs w:val="16"/>
      </w:rPr>
      <w:t>-550</w:t>
    </w:r>
  </w:p>
  <w:p w14:paraId="0109F7E5" w14:textId="100D8CDA" w:rsidR="005E1070" w:rsidRPr="005E1070" w:rsidRDefault="003032AE" w:rsidP="005E1070">
    <w:pPr>
      <w:pStyle w:val="Footer"/>
      <w:rPr>
        <w:sz w:val="16"/>
        <w:szCs w:val="16"/>
      </w:rPr>
    </w:pPr>
    <w:r>
      <w:rPr>
        <w:sz w:val="16"/>
        <w:szCs w:val="16"/>
      </w:rPr>
      <w:t>Rev 8/2015</w:t>
    </w:r>
  </w:p>
  <w:p w14:paraId="319B2828" w14:textId="494F7BA3" w:rsidR="002317C8" w:rsidRPr="005E1070" w:rsidRDefault="002317C8" w:rsidP="005E1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54F64" w14:textId="7E3FFCAC" w:rsidR="002922FF" w:rsidRPr="005E1070" w:rsidRDefault="002177EC">
    <w:pPr>
      <w:pStyle w:val="Footer"/>
      <w:rPr>
        <w:sz w:val="16"/>
        <w:szCs w:val="16"/>
      </w:rPr>
    </w:pPr>
    <w:r>
      <w:rPr>
        <w:sz w:val="16"/>
        <w:szCs w:val="16"/>
      </w:rPr>
      <w:t>LPA</w:t>
    </w:r>
    <w:r w:rsidR="002317C8" w:rsidRPr="005E1070">
      <w:rPr>
        <w:sz w:val="16"/>
        <w:szCs w:val="16"/>
      </w:rPr>
      <w:t>-550</w:t>
    </w:r>
  </w:p>
  <w:p w14:paraId="6287A911" w14:textId="72E1314D" w:rsidR="002317C8" w:rsidRPr="005E1070" w:rsidRDefault="003032AE">
    <w:pPr>
      <w:pStyle w:val="Footer"/>
      <w:rPr>
        <w:sz w:val="16"/>
        <w:szCs w:val="16"/>
      </w:rPr>
    </w:pPr>
    <w:r>
      <w:rPr>
        <w:sz w:val="16"/>
        <w:szCs w:val="16"/>
      </w:rPr>
      <w:t>Rev 8/2015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7DCD" w14:textId="77777777" w:rsidR="00AD4AC8" w:rsidRDefault="00AD4AC8">
      <w:r>
        <w:separator/>
      </w:r>
    </w:p>
  </w:footnote>
  <w:footnote w:type="continuationSeparator" w:id="0">
    <w:p w14:paraId="4B873BDE" w14:textId="77777777" w:rsidR="00AD4AC8" w:rsidRDefault="00AD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2F2CC" w14:textId="77777777" w:rsidR="008C0A9E" w:rsidRDefault="008C0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8B56F" w14:textId="77777777" w:rsidR="008C0A9E" w:rsidRDefault="008C0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0C5EE" w14:textId="1DD8F511" w:rsidR="00B656B2" w:rsidRPr="008C0A9E" w:rsidRDefault="00B656B2" w:rsidP="00B656B2">
    <w:pPr>
      <w:tabs>
        <w:tab w:val="center" w:pos="4320"/>
        <w:tab w:val="right" w:pos="8640"/>
      </w:tabs>
      <w:spacing w:line="290" w:lineRule="atLeast"/>
      <w:ind w:left="-720" w:firstLine="720"/>
      <w:rPr>
        <w:b/>
        <w:color w:val="FF0000"/>
        <w:sz w:val="28"/>
      </w:rPr>
    </w:pPr>
    <w:r w:rsidRPr="008C0A9E">
      <w:rPr>
        <w:b/>
        <w:color w:val="FF0000"/>
        <w:sz w:val="28"/>
      </w:rPr>
      <w:t>Notification of Professional Home Inspection</w:t>
    </w:r>
  </w:p>
  <w:p w14:paraId="16519286" w14:textId="36CBAAC1" w:rsidR="00B656B2" w:rsidRPr="008C0A9E" w:rsidRDefault="00B656B2" w:rsidP="00B656B2">
    <w:pPr>
      <w:tabs>
        <w:tab w:val="center" w:pos="4320"/>
        <w:tab w:val="right" w:pos="8640"/>
      </w:tabs>
      <w:spacing w:line="290" w:lineRule="atLeast"/>
      <w:ind w:left="-720" w:firstLine="720"/>
      <w:rPr>
        <w:b/>
        <w:color w:val="FF0000"/>
        <w:sz w:val="28"/>
      </w:rPr>
    </w:pPr>
    <w:r w:rsidRPr="008C0A9E">
      <w:rPr>
        <w:b/>
        <w:color w:val="FF0000"/>
        <w:sz w:val="28"/>
      </w:rPr>
      <w:t>Print on Agency Letterhead</w:t>
    </w:r>
    <w:bookmarkStart w:id="11" w:name="_GoBack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07"/>
    <w:rsid w:val="0003503F"/>
    <w:rsid w:val="000703E0"/>
    <w:rsid w:val="000A3F6F"/>
    <w:rsid w:val="000C4F04"/>
    <w:rsid w:val="001460D7"/>
    <w:rsid w:val="00200BC6"/>
    <w:rsid w:val="0021622B"/>
    <w:rsid w:val="002177EC"/>
    <w:rsid w:val="002317C8"/>
    <w:rsid w:val="002922FF"/>
    <w:rsid w:val="002D5884"/>
    <w:rsid w:val="003032AE"/>
    <w:rsid w:val="00303D54"/>
    <w:rsid w:val="0031483D"/>
    <w:rsid w:val="003301D4"/>
    <w:rsid w:val="003A5C57"/>
    <w:rsid w:val="003D2307"/>
    <w:rsid w:val="004E1101"/>
    <w:rsid w:val="00517C0B"/>
    <w:rsid w:val="00583A09"/>
    <w:rsid w:val="005A4ED9"/>
    <w:rsid w:val="005B67DA"/>
    <w:rsid w:val="005C277D"/>
    <w:rsid w:val="005D1B49"/>
    <w:rsid w:val="005E1070"/>
    <w:rsid w:val="006E35D5"/>
    <w:rsid w:val="006F6B30"/>
    <w:rsid w:val="007507BF"/>
    <w:rsid w:val="00790042"/>
    <w:rsid w:val="007B2562"/>
    <w:rsid w:val="008045FC"/>
    <w:rsid w:val="00825C74"/>
    <w:rsid w:val="008C0A9E"/>
    <w:rsid w:val="009F01B9"/>
    <w:rsid w:val="009F79F5"/>
    <w:rsid w:val="00A047B8"/>
    <w:rsid w:val="00AB5055"/>
    <w:rsid w:val="00AD4AC8"/>
    <w:rsid w:val="00B5102C"/>
    <w:rsid w:val="00B656B2"/>
    <w:rsid w:val="00B67097"/>
    <w:rsid w:val="00C10CA2"/>
    <w:rsid w:val="00C53721"/>
    <w:rsid w:val="00C776AB"/>
    <w:rsid w:val="00CB40E5"/>
    <w:rsid w:val="00CB57C8"/>
    <w:rsid w:val="00CD0AA2"/>
    <w:rsid w:val="00D07980"/>
    <w:rsid w:val="00D55EC9"/>
    <w:rsid w:val="00DC2EB0"/>
    <w:rsid w:val="00DF224D"/>
    <w:rsid w:val="00E4634E"/>
    <w:rsid w:val="00E71001"/>
    <w:rsid w:val="00E74939"/>
    <w:rsid w:val="00EB39B0"/>
    <w:rsid w:val="00ED1273"/>
    <w:rsid w:val="00ED6995"/>
    <w:rsid w:val="00ED7515"/>
    <w:rsid w:val="00F0230B"/>
    <w:rsid w:val="00F6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7354F36"/>
  <w15:docId w15:val="{F3B8F6A5-9D24-4F53-B9E1-8708AD18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EB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2E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2E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2EB0"/>
  </w:style>
  <w:style w:type="paragraph" w:customStyle="1" w:styleId="MemoBodyText">
    <w:name w:val="Memo Body Text"/>
    <w:basedOn w:val="Normal"/>
    <w:rsid w:val="00DC2EB0"/>
    <w:pPr>
      <w:tabs>
        <w:tab w:val="left" w:pos="540"/>
        <w:tab w:val="left" w:pos="1350"/>
        <w:tab w:val="left" w:pos="3600"/>
        <w:tab w:val="left" w:pos="4440"/>
      </w:tabs>
      <w:spacing w:line="280" w:lineRule="atLeast"/>
    </w:pPr>
  </w:style>
  <w:style w:type="character" w:styleId="Hyperlink">
    <w:name w:val="Hyperlink"/>
    <w:basedOn w:val="DefaultParagraphFont"/>
    <w:rsid w:val="00DC2EB0"/>
    <w:rPr>
      <w:color w:val="0000FF"/>
      <w:u w:val="single"/>
    </w:rPr>
  </w:style>
  <w:style w:type="paragraph" w:styleId="DocumentMap">
    <w:name w:val="Document Map"/>
    <w:basedOn w:val="Normal"/>
    <w:rsid w:val="00DC2EB0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C2EB0"/>
    <w:pPr>
      <w:tabs>
        <w:tab w:val="left" w:pos="3960"/>
        <w:tab w:val="left" w:pos="4440"/>
      </w:tabs>
      <w:spacing w:line="280" w:lineRule="atLeast"/>
    </w:pPr>
    <w:rPr>
      <w:rFonts w:ascii="Palatino" w:hAnsi="Palatino"/>
    </w:rPr>
  </w:style>
  <w:style w:type="paragraph" w:styleId="BalloonText">
    <w:name w:val="Balloon Text"/>
    <w:basedOn w:val="Normal"/>
    <w:link w:val="BalloonTextChar"/>
    <w:rsid w:val="005A4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4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F8F76-BD9D-4F09-8261-26528BF36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84C22B-452A-4FC4-B97B-985E3C52807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9A3E879-AED9-4B07-9973-37ED733A9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 Inspection on Replacement Dwelling</vt:lpstr>
    </vt:vector>
  </TitlesOfParts>
  <Company>WSDOT Local Programs ROW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550 Notification of Professional Home Inspection</dc:title>
  <dc:subject>Final Claim Letter - Residential</dc:subject>
  <dc:creator>WSDOT Local Programs ROW</dc:creator>
  <cp:keywords>LPA 550 Notification of Professional Home Inspection</cp:keywords>
  <cp:lastModifiedBy>Newlean, Michelle</cp:lastModifiedBy>
  <cp:revision>4</cp:revision>
  <cp:lastPrinted>2013-02-28T21:04:00Z</cp:lastPrinted>
  <dcterms:created xsi:type="dcterms:W3CDTF">2019-08-14T17:34:00Z</dcterms:created>
  <dcterms:modified xsi:type="dcterms:W3CDTF">2019-09-12T23:08:00Z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