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72"/>
          <w:szCs w:val="72"/>
        </w:rPr>
        <w:id w:val="908116379"/>
        <w:placeholder>
          <w:docPart w:val="334F516C2CCC4F09BBA2C9F89ED7FE70"/>
        </w:placeholder>
        <w:showingPlcHdr/>
        <w:dropDownList>
          <w:listItem w:value="Choose an item."/>
          <w:listItem w:displayText="DESIGN DECISION" w:value="DESIGN DECISION"/>
          <w:listItem w:displayText="DESIGN ANALYSIS" w:value="DESIGN ANALYSIS"/>
        </w:dropDownList>
      </w:sdtPr>
      <w:sdtEndPr/>
      <w:sdtContent>
        <w:p w14:paraId="3C0AE809" w14:textId="5605F478" w:rsidR="00432867" w:rsidRPr="007A576E" w:rsidRDefault="00377ECD" w:rsidP="00B8296E">
          <w:pPr>
            <w:spacing w:before="120" w:after="0" w:line="240" w:lineRule="auto"/>
            <w:jc w:val="center"/>
            <w:rPr>
              <w:sz w:val="28"/>
              <w:szCs w:val="28"/>
            </w:rPr>
          </w:pPr>
          <w:r w:rsidRPr="00A81CE3">
            <w:rPr>
              <w:rStyle w:val="PlaceholderText"/>
            </w:rPr>
            <w:t>Choose an item.</w:t>
          </w:r>
        </w:p>
      </w:sdtContent>
    </w:sdt>
    <w:p w14:paraId="697E4BAA" w14:textId="7CAEDEFC" w:rsidR="000F10B8" w:rsidRDefault="000F10B8" w:rsidP="001970BA">
      <w:pPr>
        <w:spacing w:after="0" w:line="240" w:lineRule="auto"/>
        <w:jc w:val="center"/>
        <w:rPr>
          <w:b/>
          <w:sz w:val="32"/>
          <w:szCs w:val="32"/>
        </w:rPr>
      </w:pPr>
    </w:p>
    <w:p w14:paraId="5BAD57B1" w14:textId="3421344A" w:rsidR="00C870DF" w:rsidRDefault="00C870DF" w:rsidP="001970BA">
      <w:pPr>
        <w:spacing w:after="0" w:line="240" w:lineRule="auto"/>
        <w:jc w:val="center"/>
        <w:rPr>
          <w:b/>
          <w:color w:val="FF0000"/>
          <w:sz w:val="32"/>
          <w:szCs w:val="32"/>
        </w:rPr>
      </w:pPr>
      <w:r>
        <w:rPr>
          <w:b/>
          <w:color w:val="FF0000"/>
          <w:sz w:val="32"/>
          <w:szCs w:val="32"/>
        </w:rPr>
        <w:t>[Project Title]</w:t>
      </w:r>
    </w:p>
    <w:p w14:paraId="649958E5" w14:textId="6EAD364F" w:rsidR="00C870DF" w:rsidRDefault="00C870DF" w:rsidP="001970BA">
      <w:pPr>
        <w:spacing w:after="0" w:line="240" w:lineRule="auto"/>
        <w:jc w:val="center"/>
        <w:rPr>
          <w:b/>
          <w:color w:val="FF0000"/>
          <w:sz w:val="32"/>
          <w:szCs w:val="32"/>
        </w:rPr>
      </w:pPr>
      <w:r>
        <w:rPr>
          <w:b/>
          <w:color w:val="FF0000"/>
          <w:sz w:val="32"/>
          <w:szCs w:val="32"/>
        </w:rPr>
        <w:t>[Design Analysis</w:t>
      </w:r>
      <w:r w:rsidR="00377ECD">
        <w:rPr>
          <w:b/>
          <w:color w:val="FF0000"/>
          <w:sz w:val="32"/>
          <w:szCs w:val="32"/>
        </w:rPr>
        <w:t xml:space="preserve"> or Design Decision</w:t>
      </w:r>
      <w:r>
        <w:rPr>
          <w:b/>
          <w:color w:val="FF0000"/>
          <w:sz w:val="32"/>
          <w:szCs w:val="32"/>
        </w:rPr>
        <w:t xml:space="preserve"> </w:t>
      </w:r>
      <w:r w:rsidR="00377ECD">
        <w:rPr>
          <w:b/>
          <w:color w:val="FF0000"/>
          <w:sz w:val="32"/>
          <w:szCs w:val="32"/>
        </w:rPr>
        <w:t>Name</w:t>
      </w:r>
      <w:r w:rsidR="003F1A88">
        <w:rPr>
          <w:b/>
          <w:color w:val="FF0000"/>
          <w:sz w:val="32"/>
          <w:szCs w:val="32"/>
        </w:rPr>
        <w:t xml:space="preserve"> and </w:t>
      </w:r>
      <w:r>
        <w:rPr>
          <w:b/>
          <w:color w:val="FF0000"/>
          <w:sz w:val="32"/>
          <w:szCs w:val="32"/>
        </w:rPr>
        <w:t>N</w:t>
      </w:r>
      <w:r w:rsidR="00377ECD">
        <w:rPr>
          <w:b/>
          <w:color w:val="FF0000"/>
          <w:sz w:val="32"/>
          <w:szCs w:val="32"/>
        </w:rPr>
        <w:t>umber</w:t>
      </w:r>
      <w:r>
        <w:rPr>
          <w:b/>
          <w:color w:val="FF0000"/>
          <w:sz w:val="32"/>
          <w:szCs w:val="32"/>
        </w:rPr>
        <w:t>]</w:t>
      </w:r>
    </w:p>
    <w:p w14:paraId="4085457B" w14:textId="5C4EF009" w:rsidR="00C870DF" w:rsidRDefault="00C870DF" w:rsidP="001970BA">
      <w:pPr>
        <w:spacing w:after="0" w:line="240" w:lineRule="auto"/>
        <w:jc w:val="center"/>
        <w:rPr>
          <w:b/>
          <w:color w:val="FF0000"/>
          <w:sz w:val="32"/>
          <w:szCs w:val="32"/>
        </w:rPr>
      </w:pPr>
    </w:p>
    <w:p w14:paraId="7C1E301C" w14:textId="41F87A37" w:rsidR="00C870DF" w:rsidRDefault="00C870DF" w:rsidP="001970BA">
      <w:pPr>
        <w:spacing w:after="0" w:line="240" w:lineRule="auto"/>
        <w:jc w:val="center"/>
        <w:rPr>
          <w:color w:val="FF0000"/>
          <w:sz w:val="32"/>
          <w:szCs w:val="32"/>
        </w:rPr>
      </w:pPr>
      <w:r w:rsidRPr="00305A7D">
        <w:rPr>
          <w:color w:val="FF0000"/>
          <w:sz w:val="32"/>
          <w:szCs w:val="32"/>
        </w:rPr>
        <w:t>[State Route]</w:t>
      </w:r>
      <w:r w:rsidR="00A53249" w:rsidRPr="00A53249">
        <w:rPr>
          <w:sz w:val="32"/>
          <w:szCs w:val="32"/>
        </w:rPr>
        <w:t xml:space="preserve">, </w:t>
      </w:r>
      <w:r w:rsidRPr="00A53249">
        <w:rPr>
          <w:sz w:val="32"/>
          <w:szCs w:val="32"/>
        </w:rPr>
        <w:t>M</w:t>
      </w:r>
      <w:r w:rsidRPr="00305A7D">
        <w:rPr>
          <w:sz w:val="32"/>
          <w:szCs w:val="32"/>
        </w:rPr>
        <w:t xml:space="preserve">P </w:t>
      </w:r>
      <w:r w:rsidRPr="00305A7D">
        <w:rPr>
          <w:color w:val="FF0000"/>
          <w:sz w:val="32"/>
          <w:szCs w:val="32"/>
        </w:rPr>
        <w:t>[Begin]</w:t>
      </w:r>
      <w:r w:rsidRPr="00305A7D">
        <w:rPr>
          <w:sz w:val="32"/>
          <w:szCs w:val="32"/>
        </w:rPr>
        <w:t xml:space="preserve"> to MP </w:t>
      </w:r>
      <w:r w:rsidRPr="00305A7D">
        <w:rPr>
          <w:color w:val="FF0000"/>
          <w:sz w:val="32"/>
          <w:szCs w:val="32"/>
        </w:rPr>
        <w:t>[End]</w:t>
      </w:r>
    </w:p>
    <w:p w14:paraId="62CEEFD3" w14:textId="45FBF8F9" w:rsidR="00A53249" w:rsidRDefault="00A53249" w:rsidP="001970BA">
      <w:pPr>
        <w:spacing w:after="0" w:line="240" w:lineRule="auto"/>
        <w:jc w:val="center"/>
        <w:rPr>
          <w:color w:val="FF0000"/>
          <w:sz w:val="32"/>
          <w:szCs w:val="32"/>
        </w:rPr>
      </w:pPr>
      <w:r>
        <w:rPr>
          <w:color w:val="FF0000"/>
          <w:sz w:val="32"/>
          <w:szCs w:val="32"/>
        </w:rPr>
        <w:t>[Enter multiple SR and MP as necessary]</w:t>
      </w:r>
    </w:p>
    <w:p w14:paraId="6E8B44EB" w14:textId="77777777" w:rsidR="00A53249" w:rsidRDefault="00A53249" w:rsidP="001970BA">
      <w:pPr>
        <w:spacing w:after="0" w:line="240" w:lineRule="auto"/>
        <w:jc w:val="center"/>
        <w:rPr>
          <w:color w:val="FF0000"/>
          <w:sz w:val="32"/>
          <w:szCs w:val="32"/>
        </w:rPr>
      </w:pPr>
    </w:p>
    <w:p w14:paraId="3B77FFCC" w14:textId="41B73409" w:rsidR="004971DD" w:rsidRDefault="004971DD" w:rsidP="001970BA">
      <w:pPr>
        <w:spacing w:after="0" w:line="240" w:lineRule="auto"/>
        <w:jc w:val="center"/>
        <w:rPr>
          <w:color w:val="FF0000"/>
          <w:sz w:val="32"/>
          <w:szCs w:val="32"/>
        </w:rPr>
      </w:pPr>
      <w:r>
        <w:rPr>
          <w:color w:val="FF0000"/>
          <w:sz w:val="32"/>
          <w:szCs w:val="32"/>
        </w:rPr>
        <w:t xml:space="preserve">[Work Order Number] </w:t>
      </w:r>
      <w:r w:rsidR="00912DDC">
        <w:rPr>
          <w:color w:val="FF0000"/>
          <w:sz w:val="32"/>
          <w:szCs w:val="32"/>
        </w:rPr>
        <w:t xml:space="preserve">[WIN Number] </w:t>
      </w:r>
      <w:r>
        <w:rPr>
          <w:color w:val="FF0000"/>
          <w:sz w:val="32"/>
          <w:szCs w:val="32"/>
        </w:rPr>
        <w:t>[PIN Number]</w:t>
      </w:r>
    </w:p>
    <w:p w14:paraId="7CF076C5" w14:textId="65DBBCF3" w:rsidR="004971DD" w:rsidRPr="00305A7D" w:rsidRDefault="004971DD" w:rsidP="001970BA">
      <w:pPr>
        <w:spacing w:after="0" w:line="240" w:lineRule="auto"/>
        <w:jc w:val="center"/>
        <w:rPr>
          <w:sz w:val="32"/>
          <w:szCs w:val="32"/>
        </w:rPr>
      </w:pPr>
      <w:r>
        <w:rPr>
          <w:color w:val="FF0000"/>
          <w:sz w:val="32"/>
          <w:szCs w:val="32"/>
        </w:rPr>
        <w:t>[</w:t>
      </w:r>
      <w:r w:rsidR="008722CB">
        <w:rPr>
          <w:color w:val="FF0000"/>
          <w:sz w:val="32"/>
          <w:szCs w:val="32"/>
        </w:rPr>
        <w:t>Month Day, Year</w:t>
      </w:r>
      <w:r>
        <w:rPr>
          <w:color w:val="FF0000"/>
          <w:sz w:val="32"/>
          <w:szCs w:val="32"/>
        </w:rPr>
        <w:t>]</w:t>
      </w:r>
    </w:p>
    <w:p w14:paraId="1EA2C989" w14:textId="21D3BBC4" w:rsidR="00C870DF" w:rsidRDefault="00C870DF" w:rsidP="001970BA">
      <w:pPr>
        <w:spacing w:after="0" w:line="240" w:lineRule="auto"/>
        <w:jc w:val="center"/>
        <w:rPr>
          <w:b/>
          <w:sz w:val="32"/>
          <w:szCs w:val="32"/>
        </w:rPr>
      </w:pPr>
    </w:p>
    <w:p w14:paraId="52D71190" w14:textId="77777777" w:rsidR="00305A7D" w:rsidRDefault="00305A7D" w:rsidP="001970BA">
      <w:pPr>
        <w:spacing w:after="0" w:line="240" w:lineRule="auto"/>
        <w:jc w:val="center"/>
        <w:rPr>
          <w:b/>
          <w:sz w:val="32"/>
          <w:szCs w:val="32"/>
        </w:rPr>
      </w:pPr>
    </w:p>
    <w:p w14:paraId="194FF149" w14:textId="77777777" w:rsidR="00C870DF" w:rsidRPr="00C870DF" w:rsidRDefault="00C870DF" w:rsidP="00C870DF">
      <w:pPr>
        <w:spacing w:after="0" w:line="240" w:lineRule="auto"/>
        <w:jc w:val="center"/>
        <w:rPr>
          <w:b/>
          <w:sz w:val="32"/>
          <w:szCs w:val="32"/>
        </w:rPr>
      </w:pPr>
      <w:r w:rsidRPr="00C870DF">
        <w:rPr>
          <w:b/>
          <w:sz w:val="32"/>
          <w:szCs w:val="32"/>
        </w:rPr>
        <w:t>WASHINGTON STATE DEPARTMENT OF TRANSPORTATION</w:t>
      </w:r>
    </w:p>
    <w:p w14:paraId="205D80F5" w14:textId="346B933B" w:rsidR="00305A7D" w:rsidRPr="00305A7D" w:rsidRDefault="00FD2077" w:rsidP="00C870DF">
      <w:pPr>
        <w:spacing w:after="0" w:line="240" w:lineRule="auto"/>
        <w:jc w:val="center"/>
        <w:rPr>
          <w:b/>
          <w:sz w:val="44"/>
          <w:szCs w:val="32"/>
        </w:rPr>
      </w:pPr>
      <w:sdt>
        <w:sdtPr>
          <w:rPr>
            <w:sz w:val="32"/>
          </w:rPr>
          <w:alias w:val="Region"/>
          <w:tag w:val="Region"/>
          <w:id w:val="1079791114"/>
          <w:placeholder>
            <w:docPart w:val="8161BE6605A14BCB9D9E35B55AC8630C"/>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F73CE9" w:rsidRPr="00A81CE3">
            <w:rPr>
              <w:rStyle w:val="PlaceholderText"/>
            </w:rPr>
            <w:t>Choose an item.</w:t>
          </w:r>
        </w:sdtContent>
      </w:sdt>
    </w:p>
    <w:p w14:paraId="56296219" w14:textId="14D532A0" w:rsidR="00C870DF" w:rsidRPr="00305A7D" w:rsidRDefault="00305A7D" w:rsidP="00C870DF">
      <w:pPr>
        <w:spacing w:after="0" w:line="240" w:lineRule="auto"/>
        <w:jc w:val="center"/>
        <w:rPr>
          <w:sz w:val="32"/>
          <w:szCs w:val="32"/>
        </w:rPr>
      </w:pPr>
      <w:r w:rsidRPr="00305A7D">
        <w:rPr>
          <w:color w:val="FF0000"/>
          <w:sz w:val="32"/>
          <w:szCs w:val="32"/>
        </w:rPr>
        <w:t>[City]</w:t>
      </w:r>
      <w:r w:rsidR="00C870DF" w:rsidRPr="00305A7D">
        <w:rPr>
          <w:sz w:val="32"/>
          <w:szCs w:val="32"/>
        </w:rPr>
        <w:t>, Washington</w:t>
      </w:r>
    </w:p>
    <w:p w14:paraId="0E013364" w14:textId="6A9A58DF" w:rsidR="00C870DF" w:rsidRDefault="00C870DF" w:rsidP="00305A7D">
      <w:pPr>
        <w:spacing w:before="120" w:after="120"/>
        <w:rPr>
          <w:sz w:val="28"/>
          <w:szCs w:val="28"/>
        </w:rPr>
      </w:pPr>
    </w:p>
    <w:p w14:paraId="059ADF4C" w14:textId="3E5040BF" w:rsidR="00C870DF" w:rsidRDefault="00912DDC" w:rsidP="00C870DF">
      <w:pPr>
        <w:rPr>
          <w:sz w:val="28"/>
          <w:szCs w:val="28"/>
        </w:rPr>
      </w:pPr>
      <w:r w:rsidRPr="003B276F">
        <w:rPr>
          <w:rFonts w:cs="Arial"/>
          <w:noProof/>
          <w:sz w:val="28"/>
          <w:szCs w:val="28"/>
        </w:rPr>
        <mc:AlternateContent>
          <mc:Choice Requires="wps">
            <w:drawing>
              <wp:anchor distT="0" distB="0" distL="114300" distR="114300" simplePos="0" relativeHeight="251653632" behindDoc="0" locked="0" layoutInCell="1" allowOverlap="1" wp14:anchorId="2CFC29F1" wp14:editId="4E0780C7">
                <wp:simplePos x="0" y="0"/>
                <wp:positionH relativeFrom="margin">
                  <wp:posOffset>-54610</wp:posOffset>
                </wp:positionH>
                <wp:positionV relativeFrom="paragraph">
                  <wp:posOffset>3406552</wp:posOffset>
                </wp:positionV>
                <wp:extent cx="6877050" cy="1403985"/>
                <wp:effectExtent l="0" t="0" r="1905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403985"/>
                        </a:xfrm>
                        <a:prstGeom prst="rect">
                          <a:avLst/>
                        </a:prstGeom>
                        <a:solidFill>
                          <a:srgbClr val="FFFFFF"/>
                        </a:solidFill>
                        <a:ln w="22225">
                          <a:solidFill>
                            <a:srgbClr val="000000"/>
                          </a:solidFill>
                          <a:miter lim="800000"/>
                          <a:headEnd/>
                          <a:tailEnd/>
                        </a:ln>
                      </wps:spPr>
                      <wps:txbx>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FC29F1" id="_x0000_t202" coordsize="21600,21600" o:spt="202" path="m,l,21600r21600,l21600,xe">
                <v:stroke joinstyle="miter"/>
                <v:path gradientshapeok="t" o:connecttype="rect"/>
              </v:shapetype>
              <v:shape id="Text Box 2" o:spid="_x0000_s1026" type="#_x0000_t202" style="position:absolute;margin-left:-4.3pt;margin-top:268.25pt;width:541.5pt;height:110.55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aYMEAIAACE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" strokeweight="1.75pt">
                <v:textbox style="mso-fit-shape-to-text:t">
                  <w:txbxContent>
                    <w:p w14:paraId="236805AA" w14:textId="77777777" w:rsidR="003B276F" w:rsidRPr="003B276F" w:rsidRDefault="00393B1B" w:rsidP="00393B1B">
                      <w:pPr>
                        <w:spacing w:after="0"/>
                        <w:rPr>
                          <w:b/>
                          <w:i/>
                          <w:sz w:val="28"/>
                          <w:szCs w:val="28"/>
                        </w:rPr>
                      </w:pPr>
                      <w:r w:rsidRPr="00D60D68">
                        <w:t>Under 23 U.S. Code § 409 and 23 U.S. Code § 148, safety data, reports, surveys, schedules, lists compiled or collected for the purpose of identifying, evaluating, or planning the safety enhancement of potential crash sites, hazardous roadway conditions, or railway-highway crossings are not subject to discovery or admitted into evidence in a Federal or State court proceeding or considered for other purposes in any action for damages arising from any occurrence at a location mentioned or addressed in such reports, surveys, schedules, lists, or data</w:t>
                      </w:r>
                      <w:r>
                        <w:t>.</w:t>
                      </w:r>
                    </w:p>
                  </w:txbxContent>
                </v:textbox>
                <w10:wrap anchorx="margin"/>
              </v:shape>
            </w:pict>
          </mc:Fallback>
        </mc:AlternateContent>
      </w:r>
    </w:p>
    <w:p w14:paraId="10BC2E2A" w14:textId="77777777" w:rsidR="00CA272A" w:rsidRPr="00C870DF" w:rsidRDefault="00CA272A" w:rsidP="00C870DF">
      <w:pPr>
        <w:rPr>
          <w:sz w:val="28"/>
          <w:szCs w:val="28"/>
        </w:rPr>
        <w:sectPr w:rsidR="00CA272A" w:rsidRPr="00C870DF" w:rsidSect="003F5E74">
          <w:footerReference w:type="default" r:id="rId10"/>
          <w:pgSz w:w="12240" w:h="15840"/>
          <w:pgMar w:top="720" w:right="720" w:bottom="720" w:left="720" w:header="720" w:footer="720" w:gutter="0"/>
          <w:cols w:space="720"/>
          <w:docGrid w:linePitch="360"/>
        </w:sectPr>
      </w:pPr>
    </w:p>
    <w:tbl>
      <w:tblPr>
        <w:tblStyle w:val="TableGrid"/>
        <w:tblW w:w="9351" w:type="dxa"/>
        <w:tblLayout w:type="fixed"/>
        <w:tblLook w:val="04A0" w:firstRow="1" w:lastRow="0" w:firstColumn="1" w:lastColumn="0" w:noHBand="0" w:noVBand="1"/>
      </w:tblPr>
      <w:tblGrid>
        <w:gridCol w:w="444"/>
        <w:gridCol w:w="265"/>
        <w:gridCol w:w="813"/>
        <w:gridCol w:w="988"/>
        <w:gridCol w:w="428"/>
        <w:gridCol w:w="244"/>
        <w:gridCol w:w="229"/>
        <w:gridCol w:w="91"/>
        <w:gridCol w:w="178"/>
        <w:gridCol w:w="387"/>
        <w:gridCol w:w="531"/>
        <w:gridCol w:w="76"/>
        <w:gridCol w:w="987"/>
        <w:gridCol w:w="356"/>
        <w:gridCol w:w="450"/>
        <w:gridCol w:w="276"/>
        <w:gridCol w:w="86"/>
        <w:gridCol w:w="988"/>
        <w:gridCol w:w="184"/>
        <w:gridCol w:w="92"/>
        <w:gridCol w:w="628"/>
        <w:gridCol w:w="630"/>
      </w:tblGrid>
      <w:tr w:rsidR="00CA272A" w14:paraId="52A43145" w14:textId="77777777" w:rsidTr="007F27AC">
        <w:tc>
          <w:tcPr>
            <w:tcW w:w="7821" w:type="dxa"/>
            <w:gridSpan w:val="18"/>
            <w:tcBorders>
              <w:top w:val="single" w:sz="4" w:space="0" w:color="auto"/>
            </w:tcBorders>
            <w:shd w:val="clear" w:color="auto" w:fill="BFBFBF" w:themeFill="background1" w:themeFillShade="BF"/>
            <w:vAlign w:val="center"/>
          </w:tcPr>
          <w:p w14:paraId="10B6AB50" w14:textId="77777777" w:rsidR="00CA272A" w:rsidRDefault="00CA272A" w:rsidP="00D24031">
            <w:r>
              <w:rPr>
                <w:b/>
                <w:sz w:val="36"/>
              </w:rPr>
              <w:lastRenderedPageBreak/>
              <w:t>SIGNATURES</w:t>
            </w:r>
          </w:p>
        </w:tc>
        <w:tc>
          <w:tcPr>
            <w:tcW w:w="1530" w:type="dxa"/>
            <w:gridSpan w:val="4"/>
            <w:tcBorders>
              <w:top w:val="single" w:sz="4" w:space="0" w:color="auto"/>
            </w:tcBorders>
            <w:shd w:val="clear" w:color="auto" w:fill="BFBFBF" w:themeFill="background1" w:themeFillShade="BF"/>
            <w:vAlign w:val="center"/>
          </w:tcPr>
          <w:p w14:paraId="4AD6E8DD" w14:textId="77777777" w:rsidR="00CA272A" w:rsidRDefault="00CA272A" w:rsidP="00D24031">
            <w:pPr>
              <w:jc w:val="center"/>
              <w:rPr>
                <w:sz w:val="16"/>
              </w:rPr>
            </w:pPr>
            <w:r>
              <w:rPr>
                <w:sz w:val="16"/>
              </w:rPr>
              <w:t>Template</w:t>
            </w:r>
          </w:p>
          <w:p w14:paraId="31B04718" w14:textId="06F665EC" w:rsidR="00CA272A" w:rsidRDefault="00CA272A" w:rsidP="00912DDC">
            <w:pPr>
              <w:jc w:val="center"/>
            </w:pPr>
            <w:r w:rsidRPr="00BE211B">
              <w:rPr>
                <w:sz w:val="16"/>
                <w:szCs w:val="16"/>
              </w:rPr>
              <w:t>Version 1.</w:t>
            </w:r>
            <w:r w:rsidR="00377ECD">
              <w:rPr>
                <w:sz w:val="16"/>
                <w:szCs w:val="16"/>
              </w:rPr>
              <w:t>3</w:t>
            </w:r>
          </w:p>
        </w:tc>
      </w:tr>
      <w:tr w:rsidR="00CA272A" w14:paraId="1773C625" w14:textId="77777777" w:rsidTr="007F27AC">
        <w:trPr>
          <w:trHeight w:val="360"/>
        </w:trPr>
        <w:tc>
          <w:tcPr>
            <w:tcW w:w="4601" w:type="dxa"/>
            <w:gridSpan w:val="11"/>
            <w:tcBorders>
              <w:bottom w:val="single" w:sz="4" w:space="0" w:color="auto"/>
            </w:tcBorders>
            <w:shd w:val="clear" w:color="auto" w:fill="D9D9D9" w:themeFill="background1" w:themeFillShade="D9"/>
            <w:vAlign w:val="center"/>
          </w:tcPr>
          <w:p w14:paraId="0002FDD6" w14:textId="77777777" w:rsidR="00CA272A" w:rsidRDefault="00CA272A" w:rsidP="00D24031">
            <w:pPr>
              <w:jc w:val="center"/>
            </w:pPr>
            <w:r>
              <w:t>ENGINEER OF RECORD</w:t>
            </w:r>
          </w:p>
        </w:tc>
        <w:tc>
          <w:tcPr>
            <w:tcW w:w="4750" w:type="dxa"/>
            <w:gridSpan w:val="11"/>
            <w:tcBorders>
              <w:bottom w:val="single" w:sz="4" w:space="0" w:color="auto"/>
            </w:tcBorders>
            <w:shd w:val="clear" w:color="auto" w:fill="D9D9D9" w:themeFill="background1" w:themeFillShade="D9"/>
            <w:vAlign w:val="center"/>
          </w:tcPr>
          <w:p w14:paraId="0DD09F16" w14:textId="77777777" w:rsidR="00CA272A" w:rsidRDefault="00CA272A" w:rsidP="00D24031">
            <w:pPr>
              <w:jc w:val="center"/>
            </w:pPr>
            <w:r>
              <w:t>REGION APPROVAL</w:t>
            </w:r>
          </w:p>
        </w:tc>
      </w:tr>
      <w:tr w:rsidR="00CA272A" w14:paraId="4E5CD153" w14:textId="77777777" w:rsidTr="007F27AC">
        <w:trPr>
          <w:trHeight w:val="1367"/>
        </w:trPr>
        <w:tc>
          <w:tcPr>
            <w:tcW w:w="4601" w:type="dxa"/>
            <w:gridSpan w:val="11"/>
            <w:vMerge w:val="restart"/>
          </w:tcPr>
          <w:p w14:paraId="4F852EC1" w14:textId="77777777" w:rsidR="00CA272A" w:rsidRDefault="00CA272A" w:rsidP="00D24031">
            <w:pPr>
              <w:jc w:val="center"/>
            </w:pPr>
            <w:r>
              <w:t>This</w:t>
            </w:r>
            <w:r w:rsidRPr="00461A3C">
              <w:t xml:space="preserve"> </w:t>
            </w:r>
            <w:r>
              <w:t>document</w:t>
            </w:r>
            <w:r w:rsidRPr="00461A3C">
              <w:t xml:space="preserve"> has been prepa</w:t>
            </w:r>
            <w:r>
              <w:t>red under my direct supervision</w:t>
            </w:r>
            <w:r w:rsidRPr="00461A3C">
              <w:t xml:space="preserve"> in accordance with </w:t>
            </w:r>
          </w:p>
          <w:p w14:paraId="435F71E0" w14:textId="77777777" w:rsidR="00CA272A" w:rsidRDefault="00CA272A" w:rsidP="00D24031">
            <w:pPr>
              <w:jc w:val="center"/>
            </w:pPr>
            <w:r w:rsidRPr="00461A3C">
              <w:t xml:space="preserve">RCW 18.43 and appropriate </w:t>
            </w:r>
            <w:r>
              <w:t>WSDOT</w:t>
            </w:r>
            <w:r w:rsidRPr="00461A3C">
              <w:t xml:space="preserve"> manuals.</w:t>
            </w:r>
          </w:p>
          <w:p w14:paraId="3FA072BF" w14:textId="77777777" w:rsidR="00CA272A" w:rsidRDefault="00CA272A" w:rsidP="00D24031">
            <w:pPr>
              <w:jc w:val="center"/>
            </w:pPr>
          </w:p>
          <w:p w14:paraId="095ED119" w14:textId="77777777" w:rsidR="00CA272A" w:rsidRDefault="00CA272A" w:rsidP="00D24031">
            <w:pPr>
              <w:jc w:val="center"/>
            </w:pPr>
            <w:r w:rsidRPr="006F1F29">
              <w:rPr>
                <w:rFonts w:asciiTheme="majorHAnsi" w:hAnsiTheme="majorHAnsi"/>
                <w:noProof/>
                <w:sz w:val="28"/>
              </w:rPr>
              <mc:AlternateContent>
                <mc:Choice Requires="wps">
                  <w:drawing>
                    <wp:anchor distT="0" distB="0" distL="114300" distR="114300" simplePos="0" relativeHeight="251661312" behindDoc="0" locked="0" layoutInCell="1" allowOverlap="1" wp14:anchorId="61EBA2AB" wp14:editId="27CC66EB">
                      <wp:simplePos x="0" y="0"/>
                      <wp:positionH relativeFrom="column">
                        <wp:posOffset>430530</wp:posOffset>
                      </wp:positionH>
                      <wp:positionV relativeFrom="paragraph">
                        <wp:posOffset>85517</wp:posOffset>
                      </wp:positionV>
                      <wp:extent cx="1764835" cy="1358020"/>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1764835" cy="1358020"/>
                              </a:xfrm>
                              <a:prstGeom prst="rect">
                                <a:avLst/>
                              </a:prstGeom>
                              <a:solidFill>
                                <a:schemeClr val="lt1"/>
                              </a:solidFill>
                              <a:ln w="6350">
                                <a:noFill/>
                              </a:ln>
                            </wps:spPr>
                            <wps:txbx>
                              <w:txbxContent>
                                <w:p w14:paraId="77DF546D" w14:textId="77777777" w:rsidR="00CA272A" w:rsidRDefault="00CA272A" w:rsidP="00CA272A">
                                  <w:pPr>
                                    <w:jc w:val="center"/>
                                    <w:rPr>
                                      <w:rFonts w:cstheme="minorHAnsi"/>
                                      <w:color w:val="FF0000"/>
                                    </w:rPr>
                                  </w:pPr>
                                  <w:r w:rsidRPr="002B2B73">
                                    <w:rPr>
                                      <w:rFonts w:cstheme="minorHAnsi"/>
                                      <w:color w:val="FF0000"/>
                                    </w:rPr>
                                    <w:t xml:space="preserve">PE stamp must be electronically signed </w:t>
                                  </w:r>
                                  <w:r>
                                    <w:rPr>
                                      <w:rFonts w:cstheme="minorHAnsi"/>
                                      <w:color w:val="FF0000"/>
                                    </w:rPr>
                                    <w:t>using</w:t>
                                  </w:r>
                                  <w:r w:rsidRPr="002B2B73">
                                    <w:rPr>
                                      <w:rFonts w:cstheme="minorHAnsi"/>
                                      <w:color w:val="FF0000"/>
                                    </w:rPr>
                                    <w:t xml:space="preserve"> a</w:t>
                                  </w:r>
                                  <w:r>
                                    <w:rPr>
                                      <w:rFonts w:cstheme="minorHAnsi"/>
                                      <w:color w:val="FF0000"/>
                                    </w:rPr>
                                    <w:t xml:space="preserve"> digital representation of your</w:t>
                                  </w:r>
                                  <w:r w:rsidRPr="002B2B73">
                                    <w:rPr>
                                      <w:rFonts w:cstheme="minorHAnsi"/>
                                      <w:color w:val="FF0000"/>
                                    </w:rPr>
                                    <w:t xml:space="preserve"> handwritten signature per WAC 196-23.</w:t>
                                  </w:r>
                                  <w:r>
                                    <w:rPr>
                                      <w:rFonts w:cstheme="minorHAnsi"/>
                                      <w:color w:val="FF0000"/>
                                    </w:rPr>
                                    <w:t xml:space="preserve"> </w:t>
                                  </w:r>
                                </w:p>
                                <w:p w14:paraId="4DB6DE5F" w14:textId="77777777" w:rsidR="00CA272A" w:rsidRPr="002B2B73" w:rsidRDefault="00CA272A" w:rsidP="00CA272A">
                                  <w:pPr>
                                    <w:jc w:val="center"/>
                                    <w:rPr>
                                      <w:rFonts w:cstheme="minorHAnsi"/>
                                      <w:color w:val="FF0000"/>
                                    </w:rPr>
                                  </w:pPr>
                                  <w:r>
                                    <w:rPr>
                                      <w:rFonts w:cstheme="minorHAnsi"/>
                                      <w:color w:val="FF0000"/>
                                    </w:rPr>
                                    <w:t>Include a date stamp with the electronic 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BA2AB" id="Text Box 3" o:spid="_x0000_s1027" type="#_x0000_t202" style="position:absolute;left:0;text-align:left;margin-left:33.9pt;margin-top:6.75pt;width:138.95pt;height:10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" fillcolor="white [3201]" stroked="f" strokeweight=".5pt">
                      <v:textbox>
                        <w:txbxContent>
                          <w:p w14:paraId="77DF546D" w14:textId="77777777" w:rsidR="00CA272A" w:rsidRDefault="00CA272A" w:rsidP="00CA272A">
                            <w:pPr>
                              <w:jc w:val="center"/>
                              <w:rPr>
                                <w:rFonts w:cstheme="minorHAnsi"/>
                                <w:color w:val="FF0000"/>
                              </w:rPr>
                            </w:pPr>
                            <w:r w:rsidRPr="002B2B73">
                              <w:rPr>
                                <w:rFonts w:cstheme="minorHAnsi"/>
                                <w:color w:val="FF0000"/>
                              </w:rPr>
                              <w:t xml:space="preserve">PE stamp must be electronically signed </w:t>
                            </w:r>
                            <w:r>
                              <w:rPr>
                                <w:rFonts w:cstheme="minorHAnsi"/>
                                <w:color w:val="FF0000"/>
                              </w:rPr>
                              <w:t>using</w:t>
                            </w:r>
                            <w:r w:rsidRPr="002B2B73">
                              <w:rPr>
                                <w:rFonts w:cstheme="minorHAnsi"/>
                                <w:color w:val="FF0000"/>
                              </w:rPr>
                              <w:t xml:space="preserve"> a</w:t>
                            </w:r>
                            <w:r>
                              <w:rPr>
                                <w:rFonts w:cstheme="minorHAnsi"/>
                                <w:color w:val="FF0000"/>
                              </w:rPr>
                              <w:t xml:space="preserve"> digital representation of your</w:t>
                            </w:r>
                            <w:r w:rsidRPr="002B2B73">
                              <w:rPr>
                                <w:rFonts w:cstheme="minorHAnsi"/>
                                <w:color w:val="FF0000"/>
                              </w:rPr>
                              <w:t xml:space="preserve"> handwritten signature per WAC 196-23.</w:t>
                            </w:r>
                            <w:r>
                              <w:rPr>
                                <w:rFonts w:cstheme="minorHAnsi"/>
                                <w:color w:val="FF0000"/>
                              </w:rPr>
                              <w:t xml:space="preserve"> </w:t>
                            </w:r>
                          </w:p>
                          <w:p w14:paraId="4DB6DE5F" w14:textId="77777777" w:rsidR="00CA272A" w:rsidRPr="002B2B73" w:rsidRDefault="00CA272A" w:rsidP="00CA272A">
                            <w:pPr>
                              <w:jc w:val="center"/>
                              <w:rPr>
                                <w:rFonts w:cstheme="minorHAnsi"/>
                                <w:color w:val="FF0000"/>
                              </w:rPr>
                            </w:pPr>
                            <w:r>
                              <w:rPr>
                                <w:rFonts w:cstheme="minorHAnsi"/>
                                <w:color w:val="FF0000"/>
                              </w:rPr>
                              <w:t>Include a date stamp with the electronic signature.</w:t>
                            </w:r>
                          </w:p>
                        </w:txbxContent>
                      </v:textbox>
                    </v:shape>
                  </w:pict>
                </mc:Fallback>
              </mc:AlternateContent>
            </w:r>
          </w:p>
          <w:p w14:paraId="1588590B" w14:textId="77777777" w:rsidR="00CA272A" w:rsidRDefault="00CA272A" w:rsidP="00D24031">
            <w:pPr>
              <w:jc w:val="center"/>
            </w:pPr>
          </w:p>
          <w:p w14:paraId="2ACCADE0" w14:textId="77777777" w:rsidR="00CA272A" w:rsidRDefault="00CA272A" w:rsidP="00D24031">
            <w:pPr>
              <w:jc w:val="center"/>
            </w:pPr>
          </w:p>
          <w:p w14:paraId="09372AAB" w14:textId="77777777" w:rsidR="00CA272A" w:rsidRDefault="00CA272A" w:rsidP="00D24031">
            <w:pPr>
              <w:jc w:val="center"/>
            </w:pPr>
          </w:p>
          <w:p w14:paraId="246C8FC1" w14:textId="77777777" w:rsidR="00CA272A" w:rsidRDefault="00CA272A" w:rsidP="00D24031">
            <w:pPr>
              <w:jc w:val="center"/>
            </w:pPr>
          </w:p>
          <w:p w14:paraId="73D3AA57" w14:textId="77777777" w:rsidR="00CA272A" w:rsidRDefault="00CA272A" w:rsidP="00D24031">
            <w:pPr>
              <w:jc w:val="center"/>
            </w:pPr>
          </w:p>
          <w:p w14:paraId="1A3AB389" w14:textId="77777777" w:rsidR="00CA272A" w:rsidRDefault="00CA272A" w:rsidP="00D24031">
            <w:pPr>
              <w:jc w:val="center"/>
            </w:pPr>
          </w:p>
          <w:p w14:paraId="59063FD9" w14:textId="77777777" w:rsidR="00CA272A" w:rsidRDefault="00CA272A" w:rsidP="00D24031">
            <w:pPr>
              <w:jc w:val="center"/>
            </w:pPr>
          </w:p>
          <w:p w14:paraId="5FCC40B2" w14:textId="77777777" w:rsidR="00CA272A" w:rsidRDefault="00CA272A" w:rsidP="00D24031">
            <w:pPr>
              <w:jc w:val="center"/>
            </w:pPr>
          </w:p>
          <w:p w14:paraId="39DAD6D7" w14:textId="77777777" w:rsidR="00CA272A" w:rsidRDefault="00CA272A" w:rsidP="00D24031">
            <w:pPr>
              <w:jc w:val="center"/>
            </w:pPr>
          </w:p>
        </w:tc>
        <w:tc>
          <w:tcPr>
            <w:tcW w:w="4750" w:type="dxa"/>
            <w:gridSpan w:val="11"/>
            <w:tcBorders>
              <w:bottom w:val="nil"/>
            </w:tcBorders>
          </w:tcPr>
          <w:p w14:paraId="7742A911" w14:textId="77777777" w:rsidR="00377ECD" w:rsidRPr="00A060EA" w:rsidRDefault="00377ECD" w:rsidP="00377ECD">
            <w:pPr>
              <w:jc w:val="center"/>
              <w:rPr>
                <w:color w:val="FF0000"/>
                <w:sz w:val="20"/>
              </w:rPr>
            </w:pPr>
            <w:r>
              <w:rPr>
                <w:color w:val="FF0000"/>
                <w:sz w:val="20"/>
              </w:rPr>
              <w:t>For Design Analysis, see Design Manual Chapter 300, Exhibit 300-2 or 300-4.  For Design Decisions, see 300.03(2). If signature is not required, simply state:</w:t>
            </w:r>
          </w:p>
          <w:p w14:paraId="535CDEB8" w14:textId="77777777" w:rsidR="00377ECD" w:rsidRDefault="00377ECD" w:rsidP="00377ECD">
            <w:pPr>
              <w:jc w:val="center"/>
              <w:rPr>
                <w:color w:val="FF0000"/>
                <w:sz w:val="20"/>
              </w:rPr>
            </w:pPr>
            <w:r>
              <w:rPr>
                <w:color w:val="FF0000"/>
                <w:sz w:val="20"/>
              </w:rPr>
              <w:t xml:space="preserve">“Not Applicable per Design Manual Chapter 300.” </w:t>
            </w:r>
          </w:p>
          <w:p w14:paraId="1B70B858" w14:textId="2CD92843" w:rsidR="00CA272A" w:rsidRDefault="00377ECD" w:rsidP="00377ECD">
            <w:pPr>
              <w:jc w:val="center"/>
            </w:pPr>
            <w:r>
              <w:rPr>
                <w:color w:val="FF0000"/>
                <w:sz w:val="20"/>
              </w:rPr>
              <w:t>in this box.</w:t>
            </w:r>
          </w:p>
        </w:tc>
      </w:tr>
      <w:tr w:rsidR="00CA272A" w14:paraId="6A6F7008" w14:textId="77777777" w:rsidTr="007F27AC">
        <w:trPr>
          <w:trHeight w:val="269"/>
        </w:trPr>
        <w:tc>
          <w:tcPr>
            <w:tcW w:w="4601" w:type="dxa"/>
            <w:gridSpan w:val="11"/>
            <w:vMerge/>
          </w:tcPr>
          <w:p w14:paraId="59D73052" w14:textId="77777777" w:rsidR="00CA272A" w:rsidRDefault="00CA272A" w:rsidP="00D24031">
            <w:pPr>
              <w:jc w:val="center"/>
            </w:pPr>
          </w:p>
        </w:tc>
        <w:tc>
          <w:tcPr>
            <w:tcW w:w="4750" w:type="dxa"/>
            <w:gridSpan w:val="11"/>
            <w:tcBorders>
              <w:top w:val="nil"/>
            </w:tcBorders>
          </w:tcPr>
          <w:p w14:paraId="2F65AB75" w14:textId="77777777" w:rsidR="00CA272A" w:rsidRPr="00E61200" w:rsidRDefault="00CA272A" w:rsidP="00D24031">
            <w:pPr>
              <w:jc w:val="center"/>
              <w:rPr>
                <w:rFonts w:cstheme="minorHAnsi"/>
                <w:i/>
                <w:noProof/>
                <w:color w:val="FF0000"/>
                <w:sz w:val="20"/>
                <w:szCs w:val="20"/>
              </w:rPr>
            </w:pPr>
            <w:r w:rsidRPr="00E61200">
              <w:rPr>
                <w:rFonts w:cstheme="minorHAnsi"/>
                <w:i/>
                <w:noProof/>
                <w:color w:val="FF0000"/>
                <w:sz w:val="20"/>
                <w:szCs w:val="20"/>
              </w:rPr>
              <w:t>[insert title]</w:t>
            </w:r>
          </w:p>
        </w:tc>
      </w:tr>
      <w:tr w:rsidR="00CA272A" w14:paraId="4913237B" w14:textId="77777777" w:rsidTr="007F27AC">
        <w:trPr>
          <w:trHeight w:val="360"/>
        </w:trPr>
        <w:tc>
          <w:tcPr>
            <w:tcW w:w="4601" w:type="dxa"/>
            <w:gridSpan w:val="11"/>
            <w:vMerge/>
          </w:tcPr>
          <w:p w14:paraId="5029DC84" w14:textId="77777777" w:rsidR="00CA272A" w:rsidRDefault="00CA272A" w:rsidP="00D24031">
            <w:pPr>
              <w:jc w:val="center"/>
            </w:pPr>
          </w:p>
        </w:tc>
        <w:tc>
          <w:tcPr>
            <w:tcW w:w="4750" w:type="dxa"/>
            <w:gridSpan w:val="11"/>
            <w:shd w:val="clear" w:color="auto" w:fill="D9D9D9" w:themeFill="background1" w:themeFillShade="D9"/>
            <w:vAlign w:val="center"/>
          </w:tcPr>
          <w:p w14:paraId="70FD8639" w14:textId="77777777" w:rsidR="00CA272A" w:rsidRPr="00F40D96" w:rsidRDefault="00CA272A" w:rsidP="00D24031">
            <w:pPr>
              <w:jc w:val="center"/>
            </w:pPr>
            <w:r>
              <w:t>ASSISTANT STATE DESIGN ENGINEER APPROVAL</w:t>
            </w:r>
          </w:p>
        </w:tc>
      </w:tr>
      <w:tr w:rsidR="00CA272A" w14:paraId="2C254FAB" w14:textId="77777777" w:rsidTr="007F27AC">
        <w:trPr>
          <w:trHeight w:val="1340"/>
        </w:trPr>
        <w:tc>
          <w:tcPr>
            <w:tcW w:w="4601" w:type="dxa"/>
            <w:gridSpan w:val="11"/>
            <w:vMerge/>
          </w:tcPr>
          <w:p w14:paraId="7E44F960" w14:textId="77777777" w:rsidR="00CA272A" w:rsidRDefault="00CA272A" w:rsidP="00D24031">
            <w:pPr>
              <w:jc w:val="center"/>
            </w:pPr>
          </w:p>
        </w:tc>
        <w:tc>
          <w:tcPr>
            <w:tcW w:w="4750" w:type="dxa"/>
            <w:gridSpan w:val="11"/>
          </w:tcPr>
          <w:p w14:paraId="6534019E" w14:textId="77777777" w:rsidR="00377ECD" w:rsidRPr="00A060EA" w:rsidRDefault="00377ECD" w:rsidP="00377ECD">
            <w:pPr>
              <w:jc w:val="center"/>
              <w:rPr>
                <w:color w:val="FF0000"/>
                <w:sz w:val="20"/>
              </w:rPr>
            </w:pPr>
            <w:r>
              <w:rPr>
                <w:color w:val="FF0000"/>
                <w:sz w:val="20"/>
              </w:rPr>
              <w:t>For Design Analysis, see Design Manual Chapter 300, Exhibit 300-2 or 300-4.  For Design Decisions, see 300.03(2). If signature is not required, simply state:</w:t>
            </w:r>
          </w:p>
          <w:p w14:paraId="172F0163" w14:textId="77777777" w:rsidR="00377ECD" w:rsidRDefault="00377ECD" w:rsidP="00377ECD">
            <w:pPr>
              <w:jc w:val="center"/>
              <w:rPr>
                <w:color w:val="FF0000"/>
                <w:sz w:val="20"/>
              </w:rPr>
            </w:pPr>
            <w:r>
              <w:rPr>
                <w:color w:val="FF0000"/>
                <w:sz w:val="20"/>
              </w:rPr>
              <w:t xml:space="preserve">“Not Applicable per Design Manual Chapter 300.” </w:t>
            </w:r>
          </w:p>
          <w:p w14:paraId="71357DBA" w14:textId="0154F787" w:rsidR="00CA272A" w:rsidRDefault="00377ECD" w:rsidP="00377ECD">
            <w:pPr>
              <w:jc w:val="center"/>
            </w:pPr>
            <w:r>
              <w:rPr>
                <w:color w:val="FF0000"/>
                <w:sz w:val="20"/>
              </w:rPr>
              <w:t>in this box.</w:t>
            </w:r>
          </w:p>
        </w:tc>
      </w:tr>
      <w:tr w:rsidR="00CA272A" w14:paraId="34A79403" w14:textId="77777777" w:rsidTr="007F27AC">
        <w:trPr>
          <w:trHeight w:val="260"/>
        </w:trPr>
        <w:tc>
          <w:tcPr>
            <w:tcW w:w="4601" w:type="dxa"/>
            <w:gridSpan w:val="11"/>
            <w:vMerge/>
            <w:tcBorders>
              <w:bottom w:val="nil"/>
            </w:tcBorders>
          </w:tcPr>
          <w:p w14:paraId="2E6E19C8" w14:textId="77777777" w:rsidR="00CA272A" w:rsidRDefault="00CA272A" w:rsidP="00D24031">
            <w:pPr>
              <w:jc w:val="center"/>
            </w:pPr>
          </w:p>
        </w:tc>
        <w:tc>
          <w:tcPr>
            <w:tcW w:w="4750" w:type="dxa"/>
            <w:gridSpan w:val="11"/>
            <w:shd w:val="clear" w:color="auto" w:fill="D9D9D9" w:themeFill="background1" w:themeFillShade="D9"/>
            <w:vAlign w:val="center"/>
          </w:tcPr>
          <w:p w14:paraId="50DFCC25" w14:textId="77777777" w:rsidR="00CA272A" w:rsidRPr="004335D4" w:rsidRDefault="00CA272A" w:rsidP="00D24031">
            <w:pPr>
              <w:jc w:val="center"/>
              <w:rPr>
                <w:i/>
              </w:rPr>
            </w:pPr>
            <w:r>
              <w:t>FHWA APPROVAL</w:t>
            </w:r>
          </w:p>
        </w:tc>
      </w:tr>
      <w:tr w:rsidR="00CA272A" w14:paraId="7B3FE51A" w14:textId="77777777" w:rsidTr="007F27AC">
        <w:trPr>
          <w:trHeight w:val="1376"/>
        </w:trPr>
        <w:tc>
          <w:tcPr>
            <w:tcW w:w="4601" w:type="dxa"/>
            <w:gridSpan w:val="11"/>
            <w:tcBorders>
              <w:top w:val="nil"/>
            </w:tcBorders>
          </w:tcPr>
          <w:p w14:paraId="1BE61880" w14:textId="77777777" w:rsidR="00CA272A" w:rsidRDefault="00CA272A" w:rsidP="00D24031">
            <w:pPr>
              <w:rPr>
                <w:sz w:val="20"/>
              </w:rPr>
            </w:pPr>
            <w:r>
              <w:rPr>
                <w:sz w:val="20"/>
              </w:rPr>
              <w:t>Name, Title, Company, &amp; Address:</w:t>
            </w:r>
          </w:p>
          <w:p w14:paraId="65469F12" w14:textId="77777777" w:rsidR="00CA272A" w:rsidRDefault="00CA272A" w:rsidP="00D24031"/>
          <w:p w14:paraId="615154B2" w14:textId="77777777" w:rsidR="00CA272A" w:rsidRDefault="00CA272A" w:rsidP="00D24031"/>
          <w:p w14:paraId="082B24BB" w14:textId="77777777" w:rsidR="00CA272A" w:rsidRDefault="00CA272A" w:rsidP="00D24031"/>
        </w:tc>
        <w:tc>
          <w:tcPr>
            <w:tcW w:w="4750" w:type="dxa"/>
            <w:gridSpan w:val="11"/>
          </w:tcPr>
          <w:p w14:paraId="20DFA4C5" w14:textId="77777777" w:rsidR="00377ECD" w:rsidRPr="00A060EA" w:rsidRDefault="00377ECD" w:rsidP="00377ECD">
            <w:pPr>
              <w:jc w:val="center"/>
              <w:rPr>
                <w:color w:val="FF0000"/>
                <w:sz w:val="20"/>
              </w:rPr>
            </w:pPr>
            <w:r>
              <w:rPr>
                <w:color w:val="FF0000"/>
                <w:sz w:val="20"/>
              </w:rPr>
              <w:t>For Design Analysis, see Design Manual Chapter 300, Exhibit 300-2 or 300-4.  For Design Decisions, see 300.03(2). If signature is not required, simply state:</w:t>
            </w:r>
          </w:p>
          <w:p w14:paraId="3EC0DBF4" w14:textId="77777777" w:rsidR="00377ECD" w:rsidRDefault="00377ECD" w:rsidP="00377ECD">
            <w:pPr>
              <w:jc w:val="center"/>
              <w:rPr>
                <w:color w:val="FF0000"/>
                <w:sz w:val="20"/>
              </w:rPr>
            </w:pPr>
            <w:r>
              <w:rPr>
                <w:color w:val="FF0000"/>
                <w:sz w:val="20"/>
              </w:rPr>
              <w:t xml:space="preserve">“Not Applicable per Design Manual Chapter 300.” </w:t>
            </w:r>
          </w:p>
          <w:p w14:paraId="57AF4D93" w14:textId="07C2F6F0" w:rsidR="00CA272A" w:rsidRPr="006C47C2" w:rsidRDefault="00377ECD" w:rsidP="00377ECD">
            <w:pPr>
              <w:jc w:val="center"/>
              <w:rPr>
                <w:sz w:val="20"/>
              </w:rPr>
            </w:pPr>
            <w:r>
              <w:rPr>
                <w:color w:val="FF0000"/>
                <w:sz w:val="20"/>
              </w:rPr>
              <w:t>in this box.</w:t>
            </w:r>
          </w:p>
        </w:tc>
      </w:tr>
      <w:tr w:rsidR="00CA272A" w14:paraId="3F3AA7C6" w14:textId="77777777" w:rsidTr="00D24031">
        <w:tc>
          <w:tcPr>
            <w:tcW w:w="9351" w:type="dxa"/>
            <w:gridSpan w:val="2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451B71" w14:textId="1F5A478D" w:rsidR="00CA272A" w:rsidRPr="00E00329" w:rsidRDefault="00FD2077" w:rsidP="00D24031">
            <w:pPr>
              <w:jc w:val="center"/>
              <w:rPr>
                <w:sz w:val="18"/>
              </w:rPr>
            </w:pPr>
            <w:sdt>
              <w:sdtPr>
                <w:rPr>
                  <w:b/>
                  <w:sz w:val="36"/>
                </w:rPr>
                <w:id w:val="-1915622035"/>
                <w:placeholder>
                  <w:docPart w:val="A55C04E4F81A4E8FBAC3246A513F5B3E"/>
                </w:placeholder>
                <w:showingPlcHdr/>
                <w:dropDownList>
                  <w:listItem w:value="Choose an item."/>
                  <w:listItem w:displayText="Design Decision" w:value="Design Decision"/>
                  <w:listItem w:displayText="Design Analysis" w:value="Design Analysis"/>
                </w:dropDownList>
              </w:sdtPr>
              <w:sdtEndPr/>
              <w:sdtContent>
                <w:r w:rsidR="00377ECD" w:rsidRPr="009D70EE">
                  <w:rPr>
                    <w:rStyle w:val="PlaceholderText"/>
                  </w:rPr>
                  <w:t>Choose an item.</w:t>
                </w:r>
              </w:sdtContent>
            </w:sdt>
            <w:r w:rsidR="00292CB0">
              <w:rPr>
                <w:b/>
                <w:sz w:val="36"/>
              </w:rPr>
              <w:t xml:space="preserve">  </w:t>
            </w:r>
            <w:r w:rsidR="00CA272A">
              <w:rPr>
                <w:b/>
                <w:sz w:val="36"/>
              </w:rPr>
              <w:t>METADATA</w:t>
            </w:r>
          </w:p>
        </w:tc>
      </w:tr>
      <w:tr w:rsidR="00CA272A" w14:paraId="751ABE09" w14:textId="77777777" w:rsidTr="007F27AC">
        <w:trPr>
          <w:trHeight w:val="288"/>
        </w:trPr>
        <w:tc>
          <w:tcPr>
            <w:tcW w:w="1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433C15" w14:textId="77777777" w:rsidR="00CA272A" w:rsidRPr="00C1199F" w:rsidRDefault="00CA272A" w:rsidP="00D24031">
            <w:pPr>
              <w:jc w:val="center"/>
            </w:pPr>
            <w:r>
              <w:t>PROJECT TITLE</w:t>
            </w:r>
          </w:p>
        </w:tc>
        <w:tc>
          <w:tcPr>
            <w:tcW w:w="7830"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14:paraId="5664D3B6" w14:textId="77777777" w:rsidR="00CA272A" w:rsidRDefault="00CA272A" w:rsidP="00D24031">
            <w:pPr>
              <w:jc w:val="center"/>
            </w:pPr>
          </w:p>
        </w:tc>
      </w:tr>
      <w:tr w:rsidR="00E3608C" w14:paraId="5BB79B62" w14:textId="77777777" w:rsidTr="007F27AC">
        <w:trPr>
          <w:trHeight w:val="288"/>
        </w:trPr>
        <w:tc>
          <w:tcPr>
            <w:tcW w:w="1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6E8CFF" w14:textId="21E67C93" w:rsidR="00E3608C" w:rsidRDefault="00377ECD" w:rsidP="00E3608C">
            <w:pPr>
              <w:jc w:val="center"/>
            </w:pPr>
            <w:r>
              <w:t>N</w:t>
            </w:r>
            <w:r w:rsidR="00E3608C">
              <w:t>AME</w:t>
            </w:r>
          </w:p>
        </w:tc>
        <w:tc>
          <w:tcPr>
            <w:tcW w:w="6480" w:type="dxa"/>
            <w:gridSpan w:val="16"/>
            <w:tcBorders>
              <w:top w:val="single" w:sz="4" w:space="0" w:color="auto"/>
              <w:left w:val="single" w:sz="4" w:space="0" w:color="auto"/>
              <w:bottom w:val="single" w:sz="4" w:space="0" w:color="auto"/>
              <w:right w:val="single" w:sz="4" w:space="0" w:color="auto"/>
            </w:tcBorders>
          </w:tcPr>
          <w:p w14:paraId="6417FEE3" w14:textId="77777777" w:rsidR="00E3608C" w:rsidRDefault="00E3608C" w:rsidP="00E3608C"/>
        </w:tc>
        <w:tc>
          <w:tcPr>
            <w:tcW w:w="7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9A3D1C" w14:textId="73AA5530" w:rsidR="00E3608C" w:rsidRDefault="00377ECD" w:rsidP="00292CB0">
            <w:pPr>
              <w:jc w:val="center"/>
            </w:pPr>
            <w:r>
              <w:t>#</w:t>
            </w:r>
          </w:p>
        </w:tc>
        <w:tc>
          <w:tcPr>
            <w:tcW w:w="630" w:type="dxa"/>
            <w:tcBorders>
              <w:top w:val="single" w:sz="4" w:space="0" w:color="auto"/>
              <w:left w:val="single" w:sz="4" w:space="0" w:color="auto"/>
              <w:bottom w:val="single" w:sz="4" w:space="0" w:color="auto"/>
              <w:right w:val="single" w:sz="4" w:space="0" w:color="auto"/>
            </w:tcBorders>
          </w:tcPr>
          <w:p w14:paraId="79D78288" w14:textId="7E1E44F2" w:rsidR="00E3608C" w:rsidRDefault="00E3608C" w:rsidP="00E3608C"/>
        </w:tc>
      </w:tr>
      <w:tr w:rsidR="00292CB0" w14:paraId="3C8B483C" w14:textId="77777777" w:rsidTr="007F27AC">
        <w:trPr>
          <w:trHeight w:val="288"/>
        </w:trPr>
        <w:tc>
          <w:tcPr>
            <w:tcW w:w="15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6611" w14:textId="77777777" w:rsidR="00292CB0" w:rsidRDefault="00292CB0" w:rsidP="00292CB0">
            <w:pPr>
              <w:jc w:val="center"/>
            </w:pPr>
            <w:r>
              <w:t xml:space="preserve">REPORT TYPE  </w:t>
            </w:r>
          </w:p>
        </w:tc>
        <w:sdt>
          <w:sdtPr>
            <w:id w:val="404040085"/>
            <w:placeholder>
              <w:docPart w:val="03A3AA4CFCB34013BFFE30087ACDF666"/>
            </w:placeholder>
            <w:showingPlcHdr/>
            <w:dropDownList>
              <w:listItem w:value="Choose an item."/>
              <w:listItem w:displayText="Design Decision" w:value="Design Decision"/>
              <w:listItem w:displayText="Design Analysis" w:value="Design Analysis"/>
            </w:dropDownList>
          </w:sdtPr>
          <w:sdtEndPr/>
          <w:sdtContent>
            <w:tc>
              <w:tcPr>
                <w:tcW w:w="1980" w:type="dxa"/>
                <w:gridSpan w:val="5"/>
                <w:tcBorders>
                  <w:top w:val="single" w:sz="4" w:space="0" w:color="auto"/>
                  <w:left w:val="single" w:sz="4" w:space="0" w:color="auto"/>
                  <w:bottom w:val="single" w:sz="4" w:space="0" w:color="auto"/>
                  <w:right w:val="single" w:sz="4" w:space="0" w:color="auto"/>
                </w:tcBorders>
              </w:tcPr>
              <w:p w14:paraId="03CD6B54" w14:textId="7AC595C9" w:rsidR="00292CB0" w:rsidRDefault="00292CB0" w:rsidP="00292CB0">
                <w:r w:rsidRPr="00A81CE3">
                  <w:rPr>
                    <w:rStyle w:val="PlaceholderText"/>
                  </w:rPr>
                  <w:t>Choose an item.</w:t>
                </w:r>
              </w:p>
            </w:tc>
          </w:sdtContent>
        </w:sdt>
        <w:tc>
          <w:tcPr>
            <w:tcW w:w="117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B1E20" w14:textId="77777777" w:rsidR="00292CB0" w:rsidRDefault="00292CB0" w:rsidP="00292CB0">
            <w:pPr>
              <w:jc w:val="center"/>
            </w:pPr>
            <w:r>
              <w:t>REGION</w:t>
            </w:r>
          </w:p>
        </w:tc>
        <w:tc>
          <w:tcPr>
            <w:tcW w:w="2070" w:type="dxa"/>
            <w:gridSpan w:val="4"/>
            <w:tcBorders>
              <w:top w:val="single" w:sz="4" w:space="0" w:color="auto"/>
              <w:left w:val="single" w:sz="4" w:space="0" w:color="auto"/>
              <w:bottom w:val="single" w:sz="4" w:space="0" w:color="auto"/>
              <w:right w:val="single" w:sz="4" w:space="0" w:color="auto"/>
            </w:tcBorders>
          </w:tcPr>
          <w:p w14:paraId="2B673954" w14:textId="77777777" w:rsidR="00292CB0" w:rsidRDefault="00FD2077" w:rsidP="00292CB0">
            <w:sdt>
              <w:sdtPr>
                <w:alias w:val="Region"/>
                <w:tag w:val="Region"/>
                <w:id w:val="-2089988899"/>
                <w:placeholder>
                  <w:docPart w:val="4FE354CC447E43D887493EF501237517"/>
                </w:placeholder>
                <w:showingPlcHdr/>
                <w:comboBox>
                  <w:listItem w:value="Choose an item."/>
                  <w:listItem w:displayText="405 Program" w:value="405 Program"/>
                  <w:listItem w:displayText="520 Program" w:value="520 Program"/>
                  <w:listItem w:displayText="Eastern Region" w:value="Eastern Region"/>
                  <w:listItem w:displayText="Gateway Program" w:value="Gateway Program"/>
                  <w:listItem w:displayText="Northwest Region" w:value="Northwest Region"/>
                  <w:listItem w:displayText="North Central Region" w:value="North Central Region"/>
                  <w:listItem w:displayText="Olympic Region" w:value="Olympic Region"/>
                  <w:listItem w:displayText="South Central Region" w:value="South Central Region"/>
                  <w:listItem w:displayText="Southwest Region" w:value="Southwest Region"/>
                  <w:listItem w:displayText="Washington State Ferries" w:value="Washington State Ferries"/>
                </w:comboBox>
              </w:sdtPr>
              <w:sdtEndPr/>
              <w:sdtContent>
                <w:r w:rsidR="00292CB0" w:rsidRPr="00A81CE3">
                  <w:rPr>
                    <w:rStyle w:val="PlaceholderText"/>
                  </w:rPr>
                  <w:t>Choose an item.</w:t>
                </w:r>
              </w:sdtContent>
            </w:sdt>
          </w:p>
        </w:tc>
        <w:tc>
          <w:tcPr>
            <w:tcW w:w="135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0F1133" w14:textId="100296CB" w:rsidR="00292CB0" w:rsidRDefault="00292CB0" w:rsidP="00292CB0">
            <w:r>
              <w:t>Report Date</w:t>
            </w:r>
          </w:p>
        </w:tc>
        <w:sdt>
          <w:sdtPr>
            <w:id w:val="-644043604"/>
            <w:placeholder>
              <w:docPart w:val="93E3056DAFD9472DBE783876F6D4FA53"/>
            </w:placeholder>
            <w:date w:fullDate="2020-05-05T00:00:00Z">
              <w:dateFormat w:val="M/d/yyyy"/>
              <w:lid w:val="en-US"/>
              <w:storeMappedDataAs w:val="dateTime"/>
              <w:calendar w:val="gregorian"/>
            </w:date>
          </w:sdtPr>
          <w:sdtEndPr/>
          <w:sdtContent>
            <w:tc>
              <w:tcPr>
                <w:tcW w:w="1258" w:type="dxa"/>
                <w:gridSpan w:val="2"/>
                <w:tcBorders>
                  <w:top w:val="single" w:sz="4" w:space="0" w:color="auto"/>
                  <w:left w:val="single" w:sz="4" w:space="0" w:color="auto"/>
                  <w:bottom w:val="single" w:sz="4" w:space="0" w:color="auto"/>
                  <w:right w:val="single" w:sz="4" w:space="0" w:color="auto"/>
                </w:tcBorders>
                <w:vAlign w:val="center"/>
              </w:tcPr>
              <w:p w14:paraId="2BDF9CB3" w14:textId="7F6C0F0B" w:rsidR="00292CB0" w:rsidRDefault="00292CB0" w:rsidP="00292CB0">
                <w:r>
                  <w:t>5/5/2020</w:t>
                </w:r>
              </w:p>
            </w:tc>
          </w:sdtContent>
        </w:sdt>
      </w:tr>
      <w:tr w:rsidR="007F27AC" w14:paraId="117ADFED" w14:textId="77777777" w:rsidTr="008470DA">
        <w:trPr>
          <w:trHeight w:val="288"/>
        </w:trPr>
        <w:tc>
          <w:tcPr>
            <w:tcW w:w="15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26FF6" w14:textId="77777777" w:rsidR="007F27AC" w:rsidRPr="00C1199F" w:rsidRDefault="007F27AC" w:rsidP="00D24031">
            <w:pPr>
              <w:jc w:val="center"/>
            </w:pPr>
            <w:r>
              <w:t>Work Order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8DFEF8" w14:textId="77777777" w:rsidR="007F27AC" w:rsidRPr="00C1199F" w:rsidRDefault="007F27AC" w:rsidP="00D24031">
            <w:pPr>
              <w:jc w:val="center"/>
            </w:pPr>
          </w:p>
        </w:tc>
        <w:tc>
          <w:tcPr>
            <w:tcW w:w="88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B3853" w14:textId="77777777" w:rsidR="007F27AC" w:rsidRPr="00C1199F" w:rsidRDefault="007F27AC" w:rsidP="00D24031">
            <w:pPr>
              <w:jc w:val="center"/>
            </w:pPr>
            <w:r>
              <w:t>PIN #</w:t>
            </w:r>
          </w:p>
        </w:tc>
        <w:tc>
          <w:tcPr>
            <w:tcW w:w="1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2CA5E3" w14:textId="77777777" w:rsidR="007F27AC" w:rsidRPr="00C1199F" w:rsidRDefault="007F27AC" w:rsidP="00D24031">
            <w:pPr>
              <w:jc w:val="center"/>
            </w:pPr>
          </w:p>
        </w:tc>
        <w:tc>
          <w:tcPr>
            <w:tcW w:w="8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4D838" w14:textId="77777777" w:rsidR="007F27AC" w:rsidRPr="00C1199F" w:rsidRDefault="007F27AC" w:rsidP="00D24031">
            <w:pPr>
              <w:jc w:val="center"/>
            </w:pPr>
            <w:r>
              <w:t>WIN #</w:t>
            </w:r>
          </w:p>
        </w:tc>
        <w:tc>
          <w:tcPr>
            <w:tcW w:w="25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47C5C5" w14:textId="77777777" w:rsidR="007F27AC" w:rsidRPr="00C1199F" w:rsidRDefault="007F27AC" w:rsidP="00D24031"/>
        </w:tc>
      </w:tr>
      <w:tr w:rsidR="007F27AC" w14:paraId="496E9771" w14:textId="77777777" w:rsidTr="00D24031">
        <w:trPr>
          <w:trHeight w:val="288"/>
        </w:trPr>
        <w:tc>
          <w:tcPr>
            <w:tcW w:w="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65F22" w14:textId="77777777" w:rsidR="007F27AC" w:rsidRPr="00C1199F" w:rsidRDefault="007F27AC" w:rsidP="00D24031">
            <w:pPr>
              <w:jc w:val="center"/>
            </w:pPr>
            <w:r w:rsidRPr="00C1199F">
              <w:t>SR</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C5BDD" w14:textId="77777777" w:rsidR="007F27AC" w:rsidRPr="00C1199F" w:rsidRDefault="007F27AC" w:rsidP="00D24031">
            <w:pPr>
              <w:jc w:val="center"/>
            </w:pPr>
          </w:p>
        </w:tc>
        <w:tc>
          <w:tcPr>
            <w:tcW w:w="11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8D1630" w14:textId="77777777" w:rsidR="007F27AC" w:rsidRPr="00C1199F" w:rsidRDefault="007F27AC" w:rsidP="00D24031">
            <w:pPr>
              <w:jc w:val="center"/>
            </w:pPr>
            <w:r w:rsidRPr="00C1199F">
              <w:t>Begin MP</w:t>
            </w:r>
          </w:p>
        </w:tc>
        <w:tc>
          <w:tcPr>
            <w:tcW w:w="1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990562" w14:textId="77777777" w:rsidR="007F27AC" w:rsidRPr="00C1199F" w:rsidRDefault="007F27AC" w:rsidP="00D24031">
            <w:pPr>
              <w:jc w:val="center"/>
            </w:pPr>
          </w:p>
        </w:tc>
        <w:tc>
          <w:tcPr>
            <w:tcW w:w="1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04132"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25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BE4E" w14:textId="77777777" w:rsidR="007F27AC" w:rsidRPr="00C1199F" w:rsidRDefault="007F27AC" w:rsidP="00D24031">
            <w:pPr>
              <w:jc w:val="center"/>
            </w:pPr>
          </w:p>
        </w:tc>
      </w:tr>
      <w:tr w:rsidR="007F27AC" w14:paraId="34052219" w14:textId="77777777" w:rsidTr="00D24031">
        <w:trPr>
          <w:trHeight w:val="288"/>
        </w:trPr>
        <w:tc>
          <w:tcPr>
            <w:tcW w:w="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CECC4" w14:textId="77777777" w:rsidR="007F27AC" w:rsidRPr="00C1199F" w:rsidRDefault="007F27AC" w:rsidP="00D24031">
            <w:pPr>
              <w:jc w:val="center"/>
            </w:pPr>
            <w:r w:rsidRPr="00C1199F">
              <w:t>SR</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3DDE5" w14:textId="77777777" w:rsidR="007F27AC" w:rsidRPr="00C1199F" w:rsidRDefault="007F27AC" w:rsidP="00D24031">
            <w:pPr>
              <w:jc w:val="center"/>
            </w:pPr>
          </w:p>
        </w:tc>
        <w:tc>
          <w:tcPr>
            <w:tcW w:w="11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440A1" w14:textId="77777777" w:rsidR="007F27AC" w:rsidRPr="00C1199F" w:rsidRDefault="007F27AC" w:rsidP="00D24031">
            <w:pPr>
              <w:jc w:val="center"/>
            </w:pPr>
            <w:r w:rsidRPr="00C1199F">
              <w:t>Begin MP</w:t>
            </w:r>
          </w:p>
        </w:tc>
        <w:tc>
          <w:tcPr>
            <w:tcW w:w="1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10414C" w14:textId="77777777" w:rsidR="007F27AC" w:rsidRPr="00C1199F" w:rsidRDefault="007F27AC" w:rsidP="00D24031">
            <w:pPr>
              <w:jc w:val="center"/>
            </w:pPr>
          </w:p>
        </w:tc>
        <w:tc>
          <w:tcPr>
            <w:tcW w:w="1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5CE29"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25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E2D4A8" w14:textId="77777777" w:rsidR="007F27AC" w:rsidRPr="00C1199F" w:rsidRDefault="007F27AC" w:rsidP="00D24031">
            <w:pPr>
              <w:jc w:val="center"/>
            </w:pPr>
          </w:p>
        </w:tc>
      </w:tr>
      <w:tr w:rsidR="007F27AC" w14:paraId="0A8F0FAB" w14:textId="77777777" w:rsidTr="00D24031">
        <w:trPr>
          <w:trHeight w:val="288"/>
        </w:trPr>
        <w:tc>
          <w:tcPr>
            <w:tcW w:w="71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39F7D" w14:textId="77777777" w:rsidR="007F27AC" w:rsidRPr="00C1199F" w:rsidRDefault="007F27AC" w:rsidP="00D24031">
            <w:pPr>
              <w:jc w:val="center"/>
            </w:pPr>
            <w:r w:rsidRPr="00C1199F">
              <w:t>SR</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A8043" w14:textId="77777777" w:rsidR="007F27AC" w:rsidRPr="00C1199F" w:rsidRDefault="007F27AC" w:rsidP="00D24031">
            <w:pPr>
              <w:jc w:val="center"/>
            </w:pPr>
          </w:p>
        </w:tc>
        <w:tc>
          <w:tcPr>
            <w:tcW w:w="11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75BEF" w14:textId="77777777" w:rsidR="007F27AC" w:rsidRPr="00C1199F" w:rsidRDefault="007F27AC" w:rsidP="00D24031">
            <w:pPr>
              <w:jc w:val="center"/>
            </w:pPr>
            <w:r w:rsidRPr="00C1199F">
              <w:t>Begin MP</w:t>
            </w:r>
          </w:p>
        </w:tc>
        <w:tc>
          <w:tcPr>
            <w:tcW w:w="198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9ED89D" w14:textId="77777777" w:rsidR="007F27AC" w:rsidRPr="00C1199F" w:rsidRDefault="007F27AC" w:rsidP="00D24031">
            <w:pPr>
              <w:jc w:val="center"/>
            </w:pPr>
          </w:p>
        </w:tc>
        <w:tc>
          <w:tcPr>
            <w:tcW w:w="11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E8AB04" w14:textId="77777777" w:rsidR="007F27AC" w:rsidRPr="00C1199F" w:rsidRDefault="007F27AC" w:rsidP="00D24031">
            <w:pPr>
              <w:jc w:val="center"/>
            </w:pPr>
            <w:r>
              <w:t xml:space="preserve">End </w:t>
            </w:r>
            <w:r w:rsidRPr="003C1968">
              <w:rPr>
                <w:shd w:val="clear" w:color="auto" w:fill="D9D9D9" w:themeFill="background1" w:themeFillShade="D9"/>
              </w:rPr>
              <w:t>MP</w:t>
            </w:r>
          </w:p>
        </w:tc>
        <w:tc>
          <w:tcPr>
            <w:tcW w:w="251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F5AA32" w14:textId="77777777" w:rsidR="007F27AC" w:rsidRPr="00C1199F" w:rsidRDefault="007F27AC" w:rsidP="00D24031">
            <w:pPr>
              <w:jc w:val="center"/>
            </w:pPr>
          </w:p>
        </w:tc>
      </w:tr>
      <w:tr w:rsidR="007F27AC" w:rsidRPr="008A37FA" w14:paraId="0ABE70E6" w14:textId="77777777" w:rsidTr="00D24031">
        <w:tc>
          <w:tcPr>
            <w:tcW w:w="9351" w:type="dxa"/>
            <w:gridSpan w:val="2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F568B3" w14:textId="067E35A5" w:rsidR="007F27AC" w:rsidRPr="008A37FA" w:rsidRDefault="007F27AC" w:rsidP="007F27AC">
            <w:pPr>
              <w:jc w:val="center"/>
              <w:rPr>
                <w:b/>
              </w:rPr>
            </w:pPr>
            <w:r w:rsidRPr="008A37FA">
              <w:rPr>
                <w:b/>
              </w:rPr>
              <w:t>Elements Considered</w:t>
            </w:r>
            <w:r w:rsidR="00377ECD">
              <w:rPr>
                <w:b/>
              </w:rPr>
              <w:t xml:space="preserve"> </w:t>
            </w:r>
            <w:r w:rsidRPr="008A37FA">
              <w:rPr>
                <w:b/>
              </w:rPr>
              <w:t>(Check all that apply)</w:t>
            </w:r>
          </w:p>
        </w:tc>
      </w:tr>
      <w:tr w:rsidR="007F27AC" w14:paraId="74618FC4" w14:textId="77777777" w:rsidTr="007F27AC">
        <w:trPr>
          <w:trHeight w:val="360"/>
        </w:trPr>
        <w:sdt>
          <w:sdtPr>
            <w:id w:val="40534742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DE12D"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B448FA" w14:textId="77777777" w:rsidR="007F27AC" w:rsidRPr="00C1199F" w:rsidRDefault="007F27AC" w:rsidP="007F27AC">
            <w:pPr>
              <w:jc w:val="center"/>
            </w:pPr>
            <w:r w:rsidRPr="0027566E">
              <w:t>Acceleration Length</w:t>
            </w:r>
          </w:p>
        </w:tc>
        <w:sdt>
          <w:sdtPr>
            <w:id w:val="2115624271"/>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05930"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4A7363" w14:textId="77777777" w:rsidR="007F27AC" w:rsidRPr="004971DD" w:rsidRDefault="007F27AC" w:rsidP="007F27AC">
            <w:pPr>
              <w:jc w:val="center"/>
            </w:pPr>
            <w:r w:rsidRPr="004971DD">
              <w:t>Horizontal Sight Distance</w:t>
            </w:r>
          </w:p>
        </w:tc>
        <w:sdt>
          <w:sdtPr>
            <w:id w:val="-205076009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9547C"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6B09BE" w14:textId="77777777" w:rsidR="007F27AC" w:rsidRPr="00C1199F" w:rsidRDefault="007F27AC" w:rsidP="007F27AC">
            <w:pPr>
              <w:jc w:val="center"/>
            </w:pPr>
            <w:r w:rsidRPr="000957DA">
              <w:t>Reserve Area Width</w:t>
            </w:r>
          </w:p>
        </w:tc>
      </w:tr>
      <w:tr w:rsidR="007F27AC" w14:paraId="2BC4D18B" w14:textId="77777777" w:rsidTr="007F27AC">
        <w:trPr>
          <w:trHeight w:val="360"/>
        </w:trPr>
        <w:sdt>
          <w:sdtPr>
            <w:id w:val="1704048274"/>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D558EC"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C1465A" w14:textId="77777777" w:rsidR="007F27AC" w:rsidRDefault="007F27AC" w:rsidP="007F27AC">
            <w:pPr>
              <w:jc w:val="center"/>
            </w:pPr>
            <w:r w:rsidRPr="0027566E">
              <w:t>Access</w:t>
            </w:r>
          </w:p>
        </w:tc>
        <w:sdt>
          <w:sdtPr>
            <w:id w:val="1381666205"/>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4C4C1"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ED2D0E" w14:textId="77777777" w:rsidR="007F27AC" w:rsidRDefault="007F27AC" w:rsidP="007F27AC">
            <w:pPr>
              <w:jc w:val="center"/>
            </w:pPr>
            <w:r w:rsidRPr="005C7575">
              <w:t>HOV Elements</w:t>
            </w:r>
          </w:p>
        </w:tc>
        <w:sdt>
          <w:sdtPr>
            <w:id w:val="30182343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63F31"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712EAC0" w14:textId="77777777" w:rsidR="007F27AC" w:rsidRDefault="007F27AC" w:rsidP="007F27AC">
            <w:pPr>
              <w:jc w:val="center"/>
            </w:pPr>
            <w:r w:rsidRPr="000957DA">
              <w:t>Shoulder Width - Inside</w:t>
            </w:r>
          </w:p>
        </w:tc>
      </w:tr>
      <w:tr w:rsidR="007F27AC" w14:paraId="3BB416E2" w14:textId="77777777" w:rsidTr="007F27AC">
        <w:trPr>
          <w:trHeight w:val="360"/>
        </w:trPr>
        <w:sdt>
          <w:sdtPr>
            <w:id w:val="-1478288899"/>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79CD6"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388155" w14:textId="77777777" w:rsidR="007F27AC" w:rsidRPr="00C1199F" w:rsidRDefault="007F27AC" w:rsidP="007F27AC">
            <w:pPr>
              <w:jc w:val="center"/>
            </w:pPr>
            <w:r w:rsidRPr="0027566E">
              <w:t>BAT Lane Element</w:t>
            </w:r>
          </w:p>
        </w:tc>
        <w:sdt>
          <w:sdtPr>
            <w:id w:val="1531460415"/>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64736"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4A6B856" w14:textId="77777777" w:rsidR="007F27AC" w:rsidRPr="004971DD" w:rsidRDefault="007F27AC" w:rsidP="007F27AC">
            <w:pPr>
              <w:jc w:val="center"/>
            </w:pPr>
            <w:r w:rsidRPr="004971DD">
              <w:t>Intersection Sight Distance</w:t>
            </w:r>
          </w:p>
        </w:tc>
        <w:sdt>
          <w:sdtPr>
            <w:id w:val="63954429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A8D49"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90B25BF" w14:textId="77777777" w:rsidR="007F27AC" w:rsidRPr="00C1199F" w:rsidRDefault="007F27AC" w:rsidP="007F27AC">
            <w:pPr>
              <w:jc w:val="center"/>
            </w:pPr>
            <w:r w:rsidRPr="000957DA">
              <w:t>Shoulder Width – Outside</w:t>
            </w:r>
          </w:p>
        </w:tc>
      </w:tr>
      <w:tr w:rsidR="007F27AC" w14:paraId="678DA07C" w14:textId="77777777" w:rsidTr="007F27AC">
        <w:trPr>
          <w:trHeight w:val="360"/>
        </w:trPr>
        <w:sdt>
          <w:sdtPr>
            <w:id w:val="-1294599817"/>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EB7BE"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3BAD1F" w14:textId="77777777" w:rsidR="007F27AC" w:rsidRPr="00C1199F" w:rsidRDefault="007F27AC" w:rsidP="007F27AC">
            <w:pPr>
              <w:jc w:val="center"/>
            </w:pPr>
            <w:r w:rsidRPr="0027566E">
              <w:t>Bridge Rail</w:t>
            </w:r>
          </w:p>
        </w:tc>
        <w:sdt>
          <w:sdtPr>
            <w:id w:val="-1091158148"/>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6D4178"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75962D" w14:textId="77777777" w:rsidR="007F27AC" w:rsidRPr="00C1199F" w:rsidRDefault="007F27AC" w:rsidP="007F27AC">
            <w:pPr>
              <w:jc w:val="center"/>
            </w:pPr>
            <w:r w:rsidRPr="005C7575">
              <w:t>Lane Transition Rate</w:t>
            </w:r>
          </w:p>
        </w:tc>
        <w:sdt>
          <w:sdtPr>
            <w:id w:val="-80462024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F004F"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8BA6DF" w14:textId="77777777" w:rsidR="007F27AC" w:rsidRPr="00DE3F79" w:rsidRDefault="007F27AC" w:rsidP="007F27AC">
            <w:pPr>
              <w:jc w:val="center"/>
            </w:pPr>
            <w:r w:rsidRPr="000957DA">
              <w:t>Stopping Sight Distance</w:t>
            </w:r>
          </w:p>
        </w:tc>
      </w:tr>
      <w:tr w:rsidR="007F27AC" w14:paraId="14A5033B" w14:textId="77777777" w:rsidTr="007F27AC">
        <w:trPr>
          <w:trHeight w:val="360"/>
        </w:trPr>
        <w:sdt>
          <w:sdtPr>
            <w:id w:val="-55817028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2AF68"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1FF402" w14:textId="77777777" w:rsidR="007F27AC" w:rsidRPr="00C1199F" w:rsidRDefault="007F27AC" w:rsidP="007F27AC">
            <w:pPr>
              <w:jc w:val="center"/>
            </w:pPr>
            <w:r w:rsidRPr="0027566E">
              <w:t>Buffer Width</w:t>
            </w:r>
          </w:p>
        </w:tc>
        <w:sdt>
          <w:sdtPr>
            <w:id w:val="-413626759"/>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0D8A6"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E4560A" w14:textId="77777777" w:rsidR="007F27AC" w:rsidRPr="00C1199F" w:rsidRDefault="007F27AC" w:rsidP="007F27AC">
            <w:pPr>
              <w:jc w:val="center"/>
            </w:pPr>
            <w:r w:rsidRPr="005C7575">
              <w:t>Lane Width</w:t>
            </w:r>
          </w:p>
        </w:tc>
        <w:sdt>
          <w:sdtPr>
            <w:id w:val="1542610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56951"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661E4C" w14:textId="77777777" w:rsidR="007F27AC" w:rsidRPr="00C1199F" w:rsidRDefault="007F27AC" w:rsidP="007F27AC">
            <w:pPr>
              <w:jc w:val="center"/>
            </w:pPr>
            <w:r w:rsidRPr="000957DA">
              <w:t>Superelevation</w:t>
            </w:r>
          </w:p>
        </w:tc>
      </w:tr>
      <w:tr w:rsidR="007F27AC" w14:paraId="1830BE63" w14:textId="77777777" w:rsidTr="007F27AC">
        <w:trPr>
          <w:trHeight w:val="360"/>
        </w:trPr>
        <w:sdt>
          <w:sdtPr>
            <w:id w:val="-1741932813"/>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9BC10"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306C2E" w14:textId="77777777" w:rsidR="007F27AC" w:rsidRDefault="007F27AC" w:rsidP="007F27AC">
            <w:pPr>
              <w:jc w:val="center"/>
            </w:pPr>
            <w:r w:rsidRPr="0027566E">
              <w:t>Clear Zone</w:t>
            </w:r>
          </w:p>
        </w:tc>
        <w:sdt>
          <w:sdtPr>
            <w:id w:val="1238595062"/>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30DA8"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1FC411" w14:textId="77777777" w:rsidR="007F27AC" w:rsidRDefault="007F27AC" w:rsidP="007F27AC">
            <w:pPr>
              <w:jc w:val="center"/>
            </w:pPr>
            <w:r w:rsidRPr="005C7575">
              <w:t>Maximum Grade</w:t>
            </w:r>
          </w:p>
        </w:tc>
        <w:sdt>
          <w:sdtPr>
            <w:id w:val="-1456325873"/>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19870"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B31FFD8" w14:textId="77777777" w:rsidR="007F27AC" w:rsidRDefault="007F27AC" w:rsidP="007F27AC">
            <w:pPr>
              <w:jc w:val="center"/>
            </w:pPr>
            <w:r w:rsidRPr="000957DA">
              <w:t>Superelevation Runoff</w:t>
            </w:r>
          </w:p>
        </w:tc>
      </w:tr>
      <w:tr w:rsidR="007F27AC" w14:paraId="78C35075" w14:textId="77777777" w:rsidTr="007F27AC">
        <w:trPr>
          <w:trHeight w:val="360"/>
        </w:trPr>
        <w:sdt>
          <w:sdtPr>
            <w:id w:val="69865702"/>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04A94B"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ADF671B" w14:textId="77777777" w:rsidR="007F27AC" w:rsidRDefault="007F27AC" w:rsidP="007F27AC">
            <w:pPr>
              <w:jc w:val="center"/>
            </w:pPr>
            <w:r w:rsidRPr="0027566E">
              <w:t>Design Speed</w:t>
            </w:r>
          </w:p>
        </w:tc>
        <w:sdt>
          <w:sdtPr>
            <w:id w:val="-2021686429"/>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34DDF"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34F66C4" w14:textId="77777777" w:rsidR="007F27AC" w:rsidRDefault="007F27AC" w:rsidP="007F27AC">
            <w:pPr>
              <w:jc w:val="center"/>
            </w:pPr>
            <w:r w:rsidRPr="005C7575">
              <w:t>Ramp Spacing</w:t>
            </w:r>
          </w:p>
        </w:tc>
        <w:sdt>
          <w:sdtPr>
            <w:id w:val="-75020426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261F55"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98CC737" w14:textId="77777777" w:rsidR="007F27AC" w:rsidRDefault="007F27AC" w:rsidP="007F27AC">
            <w:pPr>
              <w:jc w:val="center"/>
            </w:pPr>
            <w:r w:rsidRPr="000957DA">
              <w:t>Turning Roadway Width</w:t>
            </w:r>
          </w:p>
        </w:tc>
      </w:tr>
      <w:tr w:rsidR="007F27AC" w14:paraId="117CB2C0" w14:textId="77777777" w:rsidTr="007F27AC">
        <w:trPr>
          <w:trHeight w:val="360"/>
        </w:trPr>
        <w:sdt>
          <w:sdtPr>
            <w:id w:val="2034070510"/>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2A3A5"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7CD69F" w14:textId="77777777" w:rsidR="007F27AC" w:rsidRDefault="007F27AC" w:rsidP="007F27AC">
            <w:pPr>
              <w:jc w:val="center"/>
            </w:pPr>
            <w:r w:rsidRPr="0027566E">
              <w:t>Fill/Ditch Slope</w:t>
            </w:r>
          </w:p>
        </w:tc>
        <w:sdt>
          <w:sdtPr>
            <w:id w:val="-777723048"/>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257F7"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35A680" w14:textId="77777777" w:rsidR="007F27AC" w:rsidRDefault="007F27AC" w:rsidP="007F27AC">
            <w:pPr>
              <w:jc w:val="center"/>
            </w:pPr>
            <w:r w:rsidRPr="005C7575">
              <w:t>Ramp Width</w:t>
            </w:r>
          </w:p>
        </w:tc>
        <w:sdt>
          <w:sdtPr>
            <w:id w:val="568929049"/>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415B6F"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5D907C" w14:textId="77777777" w:rsidR="007F27AC" w:rsidRDefault="007F27AC" w:rsidP="007F27AC">
            <w:pPr>
              <w:jc w:val="center"/>
            </w:pPr>
            <w:r w:rsidRPr="000957DA">
              <w:t>U-Turn Width</w:t>
            </w:r>
          </w:p>
        </w:tc>
      </w:tr>
      <w:tr w:rsidR="007F27AC" w14:paraId="1B4C2CBA" w14:textId="77777777" w:rsidTr="007F27AC">
        <w:trPr>
          <w:trHeight w:val="360"/>
        </w:trPr>
        <w:sdt>
          <w:sdtPr>
            <w:id w:val="-1223203638"/>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23116"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8201D1" w14:textId="77777777" w:rsidR="007F27AC" w:rsidRDefault="007F27AC" w:rsidP="007F27AC">
            <w:pPr>
              <w:jc w:val="center"/>
            </w:pPr>
            <w:r w:rsidRPr="0027566E">
              <w:t>Gore Slope</w:t>
            </w:r>
          </w:p>
        </w:tc>
        <w:sdt>
          <w:sdtPr>
            <w:id w:val="-464979119"/>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C8D44"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14111D" w14:textId="77777777" w:rsidR="007F27AC" w:rsidRDefault="007F27AC" w:rsidP="007F27AC">
            <w:pPr>
              <w:jc w:val="center"/>
            </w:pPr>
            <w:r w:rsidRPr="005C7575">
              <w:t>Ramp Width Shoulder</w:t>
            </w:r>
          </w:p>
        </w:tc>
        <w:sdt>
          <w:sdtPr>
            <w:id w:val="-10266417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17435"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33D3AB" w14:textId="77777777" w:rsidR="007F27AC" w:rsidRDefault="007F27AC" w:rsidP="007F27AC">
            <w:pPr>
              <w:jc w:val="center"/>
            </w:pPr>
            <w:r w:rsidRPr="000957DA">
              <w:t>Vertical Alignment</w:t>
            </w:r>
          </w:p>
        </w:tc>
      </w:tr>
      <w:tr w:rsidR="007F27AC" w14:paraId="024428B8" w14:textId="77777777" w:rsidTr="007F27AC">
        <w:trPr>
          <w:trHeight w:val="360"/>
        </w:trPr>
        <w:sdt>
          <w:sdtPr>
            <w:id w:val="-1543820576"/>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C9ABC"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A8FCDA" w14:textId="77777777" w:rsidR="007F27AC" w:rsidRDefault="007F27AC" w:rsidP="007F27AC">
            <w:pPr>
              <w:jc w:val="center"/>
            </w:pPr>
            <w:r w:rsidRPr="0027566E">
              <w:t>Horizontal Alignment</w:t>
            </w:r>
          </w:p>
        </w:tc>
        <w:sdt>
          <w:sdtPr>
            <w:id w:val="848600350"/>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9403E"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22468A" w14:textId="77777777" w:rsidR="007F27AC" w:rsidRDefault="007F27AC" w:rsidP="007F27AC">
            <w:pPr>
              <w:jc w:val="center"/>
            </w:pPr>
            <w:r w:rsidRPr="005C7575">
              <w:t>Reserve Area Taper</w:t>
            </w:r>
          </w:p>
        </w:tc>
        <w:sdt>
          <w:sdtPr>
            <w:id w:val="-54939121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F908EE"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D86269" w14:textId="77777777" w:rsidR="007F27AC" w:rsidRDefault="007F27AC" w:rsidP="007F27AC">
            <w:pPr>
              <w:jc w:val="center"/>
            </w:pPr>
            <w:r w:rsidRPr="000957DA">
              <w:t>Vertical Sight Distance</w:t>
            </w:r>
          </w:p>
        </w:tc>
      </w:tr>
      <w:tr w:rsidR="007F27AC" w14:paraId="1E37E8D3" w14:textId="77777777" w:rsidTr="007F27AC">
        <w:trPr>
          <w:trHeight w:val="360"/>
        </w:trPr>
        <w:sdt>
          <w:sdtPr>
            <w:id w:val="-2008509975"/>
            <w14:checkbox>
              <w14:checked w14:val="0"/>
              <w14:checkedState w14:val="2612" w14:font="MS Gothic"/>
              <w14:uncheckedState w14:val="2610" w14:font="MS Gothic"/>
            </w14:checkbox>
          </w:sdtPr>
          <w:sdtEndPr/>
          <w:sdtContent>
            <w:tc>
              <w:tcPr>
                <w:tcW w:w="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AD4C4" w14:textId="77777777" w:rsidR="007F27AC" w:rsidRDefault="007F27AC" w:rsidP="007F27AC">
                <w:pPr>
                  <w:jc w:val="center"/>
                </w:pPr>
                <w:r>
                  <w:rPr>
                    <w:rFonts w:ascii="MS Gothic" w:eastAsia="MS Gothic" w:hAnsi="MS Gothic" w:hint="eastAsia"/>
                  </w:rPr>
                  <w:t>☐</w:t>
                </w:r>
              </w:p>
            </w:tc>
          </w:sdtContent>
        </w:sdt>
        <w:tc>
          <w:tcPr>
            <w:tcW w:w="2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12657" w14:textId="77777777" w:rsidR="007F27AC" w:rsidRPr="00D80898" w:rsidRDefault="007F27AC" w:rsidP="007F27AC">
            <w:pPr>
              <w:jc w:val="center"/>
              <w:rPr>
                <w:color w:val="FF0000"/>
              </w:rPr>
            </w:pPr>
            <w:r>
              <w:rPr>
                <w:color w:val="FF0000"/>
              </w:rPr>
              <w:t>[Insert Other Element]</w:t>
            </w:r>
          </w:p>
        </w:tc>
        <w:sdt>
          <w:sdtPr>
            <w:id w:val="-321041570"/>
            <w14:checkbox>
              <w14:checked w14:val="0"/>
              <w14:checkedState w14:val="2612" w14:font="MS Gothic"/>
              <w14:uncheckedState w14:val="2610" w14:font="MS Gothic"/>
            </w14:checkbox>
          </w:sdtPr>
          <w:sdtEndPr/>
          <w:sdtContent>
            <w:tc>
              <w:tcPr>
                <w:tcW w:w="4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8BED9" w14:textId="77777777" w:rsidR="007F27AC" w:rsidRDefault="007F27AC" w:rsidP="007F27AC">
                <w:pPr>
                  <w:jc w:val="center"/>
                </w:pPr>
                <w:r>
                  <w:rPr>
                    <w:rFonts w:ascii="MS Gothic" w:eastAsia="MS Gothic" w:hAnsi="MS Gothic" w:hint="eastAsia"/>
                  </w:rPr>
                  <w:t>☐</w:t>
                </w:r>
              </w:p>
            </w:tc>
          </w:sdtContent>
        </w:sdt>
        <w:tc>
          <w:tcPr>
            <w:tcW w:w="260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74E60EE" w14:textId="77777777" w:rsidR="007F27AC" w:rsidRDefault="007F27AC" w:rsidP="007F27AC">
            <w:pPr>
              <w:jc w:val="center"/>
            </w:pPr>
            <w:r>
              <w:rPr>
                <w:color w:val="FF0000"/>
              </w:rPr>
              <w:t>[Insert Other Element]</w:t>
            </w:r>
          </w:p>
        </w:tc>
        <w:sdt>
          <w:sdtPr>
            <w:id w:val="-160903459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9329F" w14:textId="77777777" w:rsidR="007F27AC" w:rsidRDefault="007F27AC" w:rsidP="007F27AC">
                <w:pPr>
                  <w:jc w:val="center"/>
                </w:pPr>
                <w:r>
                  <w:rPr>
                    <w:rFonts w:ascii="MS Gothic" w:eastAsia="MS Gothic" w:hAnsi="MS Gothic" w:hint="eastAsia"/>
                  </w:rPr>
                  <w:t>☐</w:t>
                </w:r>
              </w:p>
            </w:tc>
          </w:sdtContent>
        </w:sdt>
        <w:tc>
          <w:tcPr>
            <w:tcW w:w="28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47E563" w14:textId="77777777" w:rsidR="007F27AC" w:rsidRPr="00D80898" w:rsidRDefault="007F27AC" w:rsidP="007F27AC">
            <w:pPr>
              <w:jc w:val="center"/>
              <w:rPr>
                <w:color w:val="FF0000"/>
              </w:rPr>
            </w:pPr>
            <w:r>
              <w:rPr>
                <w:color w:val="FF0000"/>
              </w:rPr>
              <w:t>[Insert Other Element]</w:t>
            </w:r>
          </w:p>
        </w:tc>
      </w:tr>
    </w:tbl>
    <w:p w14:paraId="282BFB63" w14:textId="77777777" w:rsidR="00CA272A" w:rsidRPr="00E81D3A" w:rsidRDefault="00CA272A" w:rsidP="00E81D3A">
      <w:pPr>
        <w:rPr>
          <w:sz w:val="28"/>
          <w:szCs w:val="28"/>
        </w:rPr>
        <w:sectPr w:rsidR="00CA272A" w:rsidRPr="00E81D3A" w:rsidSect="007F27AC">
          <w:pgSz w:w="12240" w:h="15840"/>
          <w:pgMar w:top="900" w:right="1440" w:bottom="1440" w:left="1440" w:header="720" w:footer="720" w:gutter="0"/>
          <w:cols w:space="720"/>
          <w:docGrid w:linePitch="360"/>
        </w:sectPr>
      </w:pPr>
    </w:p>
    <w:p w14:paraId="59044B37" w14:textId="31A8EF96" w:rsidR="00211C94" w:rsidRPr="00ED52D1" w:rsidRDefault="00211C94" w:rsidP="00211C94">
      <w:pPr>
        <w:spacing w:after="0" w:line="240" w:lineRule="auto"/>
        <w:jc w:val="center"/>
        <w:rPr>
          <w:i/>
          <w:color w:val="FF0000"/>
          <w:sz w:val="28"/>
          <w:szCs w:val="28"/>
          <w:u w:val="single"/>
        </w:rPr>
      </w:pPr>
      <w:r w:rsidRPr="00ED52D1">
        <w:rPr>
          <w:i/>
          <w:color w:val="FF0000"/>
          <w:sz w:val="28"/>
          <w:szCs w:val="28"/>
          <w:u w:val="single"/>
        </w:rPr>
        <w:lastRenderedPageBreak/>
        <w:t>Notes</w:t>
      </w:r>
    </w:p>
    <w:p w14:paraId="14C651F4" w14:textId="77777777" w:rsidR="00211C94" w:rsidRPr="008D6F75" w:rsidRDefault="00211C94" w:rsidP="00412AC6">
      <w:pPr>
        <w:spacing w:after="0" w:line="240" w:lineRule="auto"/>
        <w:rPr>
          <w:i/>
          <w:color w:val="FF0000"/>
          <w:sz w:val="24"/>
          <w:szCs w:val="24"/>
        </w:rPr>
      </w:pPr>
      <w:r w:rsidRPr="008D6F75">
        <w:rPr>
          <w:b/>
          <w:i/>
          <w:color w:val="FF0000"/>
          <w:sz w:val="24"/>
          <w:szCs w:val="24"/>
          <w:u w:val="single"/>
        </w:rPr>
        <w:t>Multiple elements or location</w:t>
      </w:r>
      <w:r>
        <w:rPr>
          <w:i/>
          <w:color w:val="FF0000"/>
          <w:sz w:val="24"/>
          <w:szCs w:val="24"/>
        </w:rPr>
        <w:t xml:space="preserve"> within one document: </w:t>
      </w:r>
      <w:r w:rsidRPr="00211C94">
        <w:rPr>
          <w:i/>
          <w:color w:val="FF0000"/>
          <w:sz w:val="24"/>
          <w:szCs w:val="24"/>
        </w:rPr>
        <w:t xml:space="preserve">Sometimes it may make sense to “group” interrelated issues into one document. If you do this, you need to be very organized in how you do it. Also, EXPLAIN why the issues are being grouped into one document. Don’t just group unrelated issues into one document just to write one document instead of multiple documents. </w:t>
      </w:r>
    </w:p>
    <w:p w14:paraId="1742B05F" w14:textId="77777777" w:rsidR="00ED52D1" w:rsidRDefault="008D6F75" w:rsidP="00412AC6">
      <w:pPr>
        <w:spacing w:before="120" w:after="120" w:line="240" w:lineRule="auto"/>
        <w:rPr>
          <w:i/>
          <w:color w:val="FF0000"/>
          <w:sz w:val="24"/>
          <w:szCs w:val="24"/>
        </w:rPr>
      </w:pPr>
      <w:r>
        <w:rPr>
          <w:i/>
          <w:color w:val="FF0000"/>
          <w:sz w:val="24"/>
          <w:szCs w:val="24"/>
        </w:rPr>
        <w:t xml:space="preserve">This is </w:t>
      </w:r>
      <w:r w:rsidRPr="008D6F75">
        <w:rPr>
          <w:b/>
          <w:i/>
          <w:color w:val="FF0000"/>
          <w:sz w:val="24"/>
          <w:szCs w:val="24"/>
          <w:u w:val="single"/>
        </w:rPr>
        <w:t>not a standalone document</w:t>
      </w:r>
      <w:r>
        <w:rPr>
          <w:i/>
          <w:color w:val="FF0000"/>
          <w:sz w:val="24"/>
          <w:szCs w:val="24"/>
        </w:rPr>
        <w:t>. This is a change from how we used to write up</w:t>
      </w:r>
      <w:r w:rsidR="008053A1">
        <w:rPr>
          <w:i/>
          <w:color w:val="FF0000"/>
          <w:sz w:val="24"/>
          <w:szCs w:val="24"/>
        </w:rPr>
        <w:t xml:space="preserve"> similar documents</w:t>
      </w:r>
      <w:r>
        <w:rPr>
          <w:i/>
          <w:color w:val="FF0000"/>
          <w:sz w:val="24"/>
          <w:szCs w:val="24"/>
        </w:rPr>
        <w:t xml:space="preserve"> </w:t>
      </w:r>
      <w:r w:rsidR="008053A1">
        <w:rPr>
          <w:i/>
          <w:color w:val="FF0000"/>
          <w:sz w:val="24"/>
          <w:szCs w:val="24"/>
        </w:rPr>
        <w:t xml:space="preserve">(such as </w:t>
      </w:r>
      <w:r>
        <w:rPr>
          <w:i/>
          <w:color w:val="FF0000"/>
          <w:sz w:val="24"/>
          <w:szCs w:val="24"/>
        </w:rPr>
        <w:t>deviations</w:t>
      </w:r>
      <w:r w:rsidR="008053A1">
        <w:rPr>
          <w:i/>
          <w:color w:val="FF0000"/>
          <w:sz w:val="24"/>
          <w:szCs w:val="24"/>
        </w:rPr>
        <w:t>)</w:t>
      </w:r>
      <w:r w:rsidR="001D7A02">
        <w:rPr>
          <w:i/>
          <w:color w:val="FF0000"/>
          <w:sz w:val="24"/>
          <w:szCs w:val="24"/>
        </w:rPr>
        <w:t xml:space="preserve"> </w:t>
      </w:r>
      <w:r>
        <w:rPr>
          <w:i/>
          <w:color w:val="FF0000"/>
          <w:sz w:val="24"/>
          <w:szCs w:val="24"/>
        </w:rPr>
        <w:t xml:space="preserve">in the past. This document will be part of the DDP along with other key documentation such as the Basis of Design. Considering this, provide only a brief description of the project, and only provide that background information relevant to the decision(s) being documented.  </w:t>
      </w:r>
    </w:p>
    <w:p w14:paraId="7474DEDC" w14:textId="5D0C9D12" w:rsidR="00211C94" w:rsidRDefault="00ED52D1" w:rsidP="00412AC6">
      <w:pPr>
        <w:spacing w:before="120" w:after="120" w:line="240" w:lineRule="auto"/>
        <w:rPr>
          <w:i/>
          <w:color w:val="FF0000"/>
          <w:sz w:val="24"/>
          <w:szCs w:val="24"/>
        </w:rPr>
      </w:pPr>
      <w:r w:rsidRPr="00ED52D1">
        <w:rPr>
          <w:b/>
          <w:i/>
          <w:color w:val="FF0000"/>
          <w:sz w:val="24"/>
          <w:szCs w:val="24"/>
          <w:u w:val="single"/>
        </w:rPr>
        <w:t>Be concise:</w:t>
      </w:r>
      <w:r>
        <w:rPr>
          <w:i/>
          <w:color w:val="FF0000"/>
          <w:sz w:val="24"/>
          <w:szCs w:val="24"/>
        </w:rPr>
        <w:t xml:space="preserve"> for everything you enter into the template, you should be </w:t>
      </w:r>
      <w:r w:rsidR="00412AC6">
        <w:rPr>
          <w:i/>
          <w:color w:val="FF0000"/>
          <w:sz w:val="24"/>
          <w:szCs w:val="24"/>
        </w:rPr>
        <w:t>able to answer the question:</w:t>
      </w:r>
      <w:r>
        <w:rPr>
          <w:i/>
          <w:color w:val="FF0000"/>
          <w:sz w:val="24"/>
          <w:szCs w:val="24"/>
        </w:rPr>
        <w:t>” how does this relate to the specific decisions being discussed?</w:t>
      </w:r>
      <w:r w:rsidR="00412AC6">
        <w:rPr>
          <w:i/>
          <w:color w:val="FF0000"/>
          <w:sz w:val="24"/>
          <w:szCs w:val="24"/>
        </w:rPr>
        <w:t>”</w:t>
      </w:r>
      <w:r>
        <w:rPr>
          <w:i/>
          <w:color w:val="FF0000"/>
          <w:sz w:val="24"/>
          <w:szCs w:val="24"/>
        </w:rPr>
        <w:t xml:space="preserve"> If you can’t answer the question, delete the text.</w:t>
      </w:r>
      <w:r w:rsidR="008D6F75">
        <w:rPr>
          <w:i/>
          <w:color w:val="FF0000"/>
          <w:sz w:val="24"/>
          <w:szCs w:val="24"/>
        </w:rPr>
        <w:t xml:space="preserve"> </w:t>
      </w:r>
    </w:p>
    <w:p w14:paraId="597F5F52" w14:textId="577E631A" w:rsidR="0038016B" w:rsidRPr="00305622" w:rsidRDefault="00432867" w:rsidP="00412AC6">
      <w:pPr>
        <w:spacing w:before="120" w:after="120" w:line="240" w:lineRule="auto"/>
        <w:rPr>
          <w:i/>
          <w:color w:val="FF0000"/>
          <w:sz w:val="24"/>
          <w:szCs w:val="24"/>
        </w:rPr>
      </w:pPr>
      <w:r>
        <w:rPr>
          <w:i/>
          <w:color w:val="FF0000"/>
          <w:sz w:val="24"/>
          <w:szCs w:val="24"/>
        </w:rPr>
        <w:t>Remove the DRAFT watermark in the background</w:t>
      </w:r>
      <w:r w:rsidR="00305622">
        <w:rPr>
          <w:i/>
          <w:color w:val="FF0000"/>
          <w:sz w:val="24"/>
          <w:szCs w:val="24"/>
        </w:rPr>
        <w:t xml:space="preserve"> and all RED TEXT</w:t>
      </w:r>
      <w:r>
        <w:rPr>
          <w:i/>
          <w:color w:val="FF0000"/>
          <w:sz w:val="24"/>
          <w:szCs w:val="24"/>
        </w:rPr>
        <w:t xml:space="preserve"> when the document will be submitted for signature.</w:t>
      </w:r>
    </w:p>
    <w:tbl>
      <w:tblPr>
        <w:tblStyle w:val="TableGrid"/>
        <w:tblW w:w="0" w:type="auto"/>
        <w:tblLook w:val="04A0" w:firstRow="1" w:lastRow="0" w:firstColumn="1" w:lastColumn="0" w:noHBand="0" w:noVBand="1"/>
      </w:tblPr>
      <w:tblGrid>
        <w:gridCol w:w="10790"/>
      </w:tblGrid>
      <w:tr w:rsidR="00201425" w14:paraId="3384705F" w14:textId="77777777" w:rsidTr="003F1A88">
        <w:tc>
          <w:tcPr>
            <w:tcW w:w="10790" w:type="dxa"/>
            <w:shd w:val="clear" w:color="auto" w:fill="4F6228" w:themeFill="accent3" w:themeFillShade="80"/>
            <w:vAlign w:val="center"/>
          </w:tcPr>
          <w:p w14:paraId="2798FF3C" w14:textId="77777777" w:rsidR="00201425" w:rsidRPr="00867E93" w:rsidRDefault="00A96887" w:rsidP="00646115">
            <w:pPr>
              <w:spacing w:before="120" w:after="120"/>
              <w:rPr>
                <w:rFonts w:ascii="Arial" w:hAnsi="Arial" w:cs="Arial"/>
                <w:b/>
                <w:sz w:val="28"/>
                <w:szCs w:val="28"/>
              </w:rPr>
            </w:pPr>
            <w:r>
              <w:rPr>
                <w:rFonts w:ascii="Arial" w:hAnsi="Arial" w:cs="Arial"/>
                <w:b/>
                <w:color w:val="FFFFFF" w:themeColor="background1"/>
                <w:sz w:val="28"/>
                <w:szCs w:val="28"/>
              </w:rPr>
              <w:t xml:space="preserve">Section 1: </w:t>
            </w:r>
            <w:r w:rsidR="00751A35">
              <w:rPr>
                <w:rFonts w:ascii="Arial" w:hAnsi="Arial" w:cs="Arial"/>
                <w:b/>
                <w:color w:val="FFFFFF" w:themeColor="background1"/>
                <w:sz w:val="28"/>
                <w:szCs w:val="28"/>
              </w:rPr>
              <w:t xml:space="preserve">Background </w:t>
            </w:r>
            <w:r w:rsidR="00646115">
              <w:rPr>
                <w:rFonts w:ascii="Arial" w:hAnsi="Arial" w:cs="Arial"/>
                <w:b/>
                <w:color w:val="FFFFFF" w:themeColor="background1"/>
                <w:sz w:val="28"/>
                <w:szCs w:val="28"/>
              </w:rPr>
              <w:t xml:space="preserve"> </w:t>
            </w:r>
          </w:p>
        </w:tc>
      </w:tr>
      <w:tr w:rsidR="00201425" w14:paraId="36C2FF50" w14:textId="77777777" w:rsidTr="003F1A88">
        <w:tc>
          <w:tcPr>
            <w:tcW w:w="10790" w:type="dxa"/>
          </w:tcPr>
          <w:p w14:paraId="7AD7C29A" w14:textId="77777777" w:rsidR="00646115" w:rsidRPr="000A74B2" w:rsidRDefault="00646115" w:rsidP="00646115">
            <w:pPr>
              <w:spacing w:before="120" w:after="120"/>
              <w:rPr>
                <w:rFonts w:cs="Arial"/>
                <w:b/>
              </w:rPr>
            </w:pPr>
            <w:r>
              <w:rPr>
                <w:rFonts w:cs="Arial"/>
                <w:b/>
              </w:rPr>
              <w:t>Briefly describe the project:</w:t>
            </w:r>
          </w:p>
          <w:p w14:paraId="425182D5" w14:textId="77777777" w:rsidR="002F0F76" w:rsidRDefault="00C0547F" w:rsidP="002F0F76">
            <w:pPr>
              <w:pStyle w:val="ListParagraph"/>
              <w:numPr>
                <w:ilvl w:val="0"/>
                <w:numId w:val="8"/>
              </w:numPr>
              <w:spacing w:before="120" w:after="120"/>
              <w:rPr>
                <w:rFonts w:ascii="Arial" w:hAnsi="Arial" w:cs="Arial"/>
                <w:color w:val="FF0000"/>
              </w:rPr>
            </w:pPr>
            <w:r>
              <w:rPr>
                <w:rFonts w:ascii="Arial" w:hAnsi="Arial" w:cs="Arial"/>
                <w:color w:val="FF0000"/>
              </w:rPr>
              <w:t>A sentence or two, or at most a short paragraph describing what the project is.</w:t>
            </w:r>
          </w:p>
          <w:p w14:paraId="4C150D01" w14:textId="77777777" w:rsidR="007C3ACD" w:rsidRDefault="007C3ACD" w:rsidP="002F0F76">
            <w:pPr>
              <w:pStyle w:val="ListParagraph"/>
              <w:numPr>
                <w:ilvl w:val="0"/>
                <w:numId w:val="8"/>
              </w:numPr>
              <w:spacing w:before="120" w:after="120"/>
              <w:rPr>
                <w:rFonts w:ascii="Arial" w:hAnsi="Arial" w:cs="Arial"/>
                <w:color w:val="FF0000"/>
              </w:rPr>
            </w:pPr>
            <w:r>
              <w:rPr>
                <w:rFonts w:ascii="Arial" w:hAnsi="Arial" w:cs="Arial"/>
                <w:color w:val="FF0000"/>
              </w:rPr>
              <w:t>For large complicated projects, you can defer details to another document that will be in the DDP, such as the Basis of design. For example, you could say:</w:t>
            </w:r>
          </w:p>
          <w:p w14:paraId="5EA0C138" w14:textId="77777777" w:rsidR="007C3ACD" w:rsidRPr="007C3ACD" w:rsidRDefault="007C3ACD" w:rsidP="007C3ACD">
            <w:pPr>
              <w:pStyle w:val="ListParagraph"/>
              <w:spacing w:before="120" w:after="120"/>
              <w:rPr>
                <w:rFonts w:ascii="Arial" w:hAnsi="Arial" w:cs="Arial"/>
                <w:i/>
                <w:color w:val="FF0000"/>
              </w:rPr>
            </w:pPr>
            <w:r w:rsidRPr="007C3ACD">
              <w:rPr>
                <w:rFonts w:ascii="Arial" w:hAnsi="Arial" w:cs="Arial"/>
                <w:i/>
                <w:color w:val="FF0000"/>
              </w:rPr>
              <w:t>“This project replaces the existing I-5 bridge over the Columb</w:t>
            </w:r>
            <w:r w:rsidR="00A479A5">
              <w:rPr>
                <w:rFonts w:ascii="Arial" w:hAnsi="Arial" w:cs="Arial"/>
                <w:i/>
                <w:color w:val="FF0000"/>
              </w:rPr>
              <w:t xml:space="preserve">ia River with a new bridge along with </w:t>
            </w:r>
            <w:r w:rsidRPr="007C3ACD">
              <w:rPr>
                <w:rFonts w:ascii="Arial" w:hAnsi="Arial" w:cs="Arial"/>
                <w:i/>
                <w:color w:val="FF0000"/>
              </w:rPr>
              <w:t>associated major work. See the Basis of Design for details”</w:t>
            </w:r>
          </w:p>
          <w:p w14:paraId="582163B9" w14:textId="77777777" w:rsidR="002F0F76" w:rsidRDefault="002F0F76" w:rsidP="002F0F76">
            <w:pPr>
              <w:spacing w:before="120" w:after="120"/>
              <w:rPr>
                <w:rFonts w:ascii="Arial" w:hAnsi="Arial" w:cs="Arial"/>
                <w:color w:val="FF0000"/>
              </w:rPr>
            </w:pPr>
          </w:p>
          <w:p w14:paraId="13FB9D02" w14:textId="77777777" w:rsidR="002F0F76" w:rsidRPr="002F0F76" w:rsidRDefault="002F0F76" w:rsidP="002F0F76">
            <w:pPr>
              <w:spacing w:before="120" w:after="120"/>
              <w:rPr>
                <w:rFonts w:ascii="Arial" w:hAnsi="Arial" w:cs="Arial"/>
                <w:color w:val="FF0000"/>
              </w:rPr>
            </w:pPr>
          </w:p>
        </w:tc>
      </w:tr>
      <w:tr w:rsidR="00646115" w14:paraId="260B33B9" w14:textId="77777777" w:rsidTr="003F1A88">
        <w:trPr>
          <w:trHeight w:val="2115"/>
        </w:trPr>
        <w:tc>
          <w:tcPr>
            <w:tcW w:w="10790" w:type="dxa"/>
            <w:tcBorders>
              <w:bottom w:val="single" w:sz="4" w:space="0" w:color="auto"/>
            </w:tcBorders>
          </w:tcPr>
          <w:p w14:paraId="71C972A1" w14:textId="77777777" w:rsidR="00646115" w:rsidRPr="003A4370" w:rsidRDefault="00646115" w:rsidP="00646115">
            <w:pPr>
              <w:spacing w:before="120" w:after="120"/>
              <w:rPr>
                <w:rFonts w:cs="Arial"/>
                <w:b/>
              </w:rPr>
            </w:pPr>
            <w:r w:rsidRPr="00646115">
              <w:rPr>
                <w:rFonts w:cs="Arial"/>
                <w:b/>
              </w:rPr>
              <w:t>Provide any background information important to understanding the decision(s):</w:t>
            </w:r>
          </w:p>
          <w:p w14:paraId="583F9122" w14:textId="77777777" w:rsidR="00646115" w:rsidRPr="00646115" w:rsidRDefault="003A4370" w:rsidP="00646115">
            <w:pPr>
              <w:pStyle w:val="ListParagraph"/>
              <w:numPr>
                <w:ilvl w:val="0"/>
                <w:numId w:val="8"/>
              </w:numPr>
              <w:spacing w:before="120" w:after="120"/>
              <w:rPr>
                <w:rFonts w:ascii="Arial" w:hAnsi="Arial" w:cs="Arial"/>
                <w:color w:val="FF0000"/>
              </w:rPr>
            </w:pPr>
            <w:r>
              <w:rPr>
                <w:rFonts w:ascii="Arial" w:hAnsi="Arial" w:cs="Arial"/>
                <w:color w:val="FF0000"/>
              </w:rPr>
              <w:t>Provide</w:t>
            </w:r>
            <w:r w:rsidR="00646115" w:rsidRPr="00646115">
              <w:rPr>
                <w:rFonts w:ascii="Arial" w:hAnsi="Arial" w:cs="Arial"/>
                <w:color w:val="FF0000"/>
              </w:rPr>
              <w:t xml:space="preserve"> any history that may be relevant to the issue</w:t>
            </w:r>
            <w:r w:rsidR="00C0547F">
              <w:rPr>
                <w:rFonts w:ascii="Arial" w:hAnsi="Arial" w:cs="Arial"/>
                <w:color w:val="FF0000"/>
              </w:rPr>
              <w:t>(s)</w:t>
            </w:r>
            <w:r w:rsidR="00646115" w:rsidRPr="00646115">
              <w:rPr>
                <w:rFonts w:ascii="Arial" w:hAnsi="Arial" w:cs="Arial"/>
                <w:color w:val="FF0000"/>
              </w:rPr>
              <w:t xml:space="preserve"> to be discussed</w:t>
            </w:r>
          </w:p>
          <w:p w14:paraId="19AFAEEE" w14:textId="77777777" w:rsidR="00646115" w:rsidRDefault="00646115" w:rsidP="002F0F76">
            <w:pPr>
              <w:pStyle w:val="ListParagraph"/>
              <w:numPr>
                <w:ilvl w:val="0"/>
                <w:numId w:val="8"/>
              </w:numPr>
              <w:spacing w:before="120" w:after="120"/>
              <w:rPr>
                <w:rFonts w:ascii="Arial" w:hAnsi="Arial" w:cs="Arial"/>
                <w:color w:val="FF0000"/>
              </w:rPr>
            </w:pPr>
            <w:r w:rsidRPr="00646115">
              <w:rPr>
                <w:rFonts w:ascii="Arial" w:hAnsi="Arial" w:cs="Arial"/>
                <w:color w:val="FF0000"/>
              </w:rPr>
              <w:t>You</w:t>
            </w:r>
            <w:r w:rsidRPr="002F0F76">
              <w:rPr>
                <w:rFonts w:ascii="Arial" w:hAnsi="Arial" w:cs="Arial"/>
                <w:color w:val="FF0000"/>
              </w:rPr>
              <w:t xml:space="preserve"> are “setting the stage” here for the discussion </w:t>
            </w:r>
            <w:r w:rsidR="003A4370" w:rsidRPr="002F0F76">
              <w:rPr>
                <w:rFonts w:ascii="Arial" w:hAnsi="Arial" w:cs="Arial"/>
                <w:color w:val="FF0000"/>
              </w:rPr>
              <w:t>to follow.</w:t>
            </w:r>
          </w:p>
          <w:p w14:paraId="03D69151" w14:textId="77777777" w:rsidR="00C11B00" w:rsidRDefault="00C11B00" w:rsidP="002F0F76">
            <w:pPr>
              <w:pStyle w:val="ListParagraph"/>
              <w:numPr>
                <w:ilvl w:val="0"/>
                <w:numId w:val="8"/>
              </w:numPr>
              <w:spacing w:before="120" w:after="120"/>
              <w:rPr>
                <w:rFonts w:ascii="Arial" w:hAnsi="Arial" w:cs="Arial"/>
                <w:color w:val="FF0000"/>
              </w:rPr>
            </w:pPr>
            <w:r>
              <w:rPr>
                <w:rFonts w:ascii="Arial" w:hAnsi="Arial" w:cs="Arial"/>
                <w:color w:val="FF0000"/>
              </w:rPr>
              <w:t>Background is NOT where you get into what the decisions that are documented will be…that comes in Section 2</w:t>
            </w:r>
          </w:p>
          <w:p w14:paraId="59919462" w14:textId="507462BE" w:rsidR="00FB7978" w:rsidRDefault="00FB7978" w:rsidP="002F0F76">
            <w:pPr>
              <w:pStyle w:val="ListParagraph"/>
              <w:numPr>
                <w:ilvl w:val="0"/>
                <w:numId w:val="8"/>
              </w:numPr>
              <w:spacing w:before="120" w:after="120"/>
              <w:rPr>
                <w:rFonts w:ascii="Arial" w:hAnsi="Arial" w:cs="Arial"/>
                <w:color w:val="FF0000"/>
              </w:rPr>
            </w:pPr>
            <w:r>
              <w:rPr>
                <w:rFonts w:ascii="Arial" w:hAnsi="Arial" w:cs="Arial"/>
                <w:color w:val="FF0000"/>
              </w:rPr>
              <w:t>If safety is affected by the alternatives of this Design Analysis</w:t>
            </w:r>
            <w:r w:rsidR="00377ECD">
              <w:rPr>
                <w:rFonts w:ascii="Arial" w:hAnsi="Arial" w:cs="Arial"/>
                <w:color w:val="FF0000"/>
              </w:rPr>
              <w:t>/Decision</w:t>
            </w:r>
            <w:r>
              <w:rPr>
                <w:rFonts w:ascii="Arial" w:hAnsi="Arial" w:cs="Arial"/>
                <w:color w:val="FF0000"/>
              </w:rPr>
              <w:t>, describe the existing safety context.</w:t>
            </w:r>
          </w:p>
          <w:p w14:paraId="40F66A23" w14:textId="77777777" w:rsidR="002F0F76" w:rsidRDefault="002F0F76" w:rsidP="002F0F76">
            <w:pPr>
              <w:spacing w:before="120" w:after="120"/>
              <w:rPr>
                <w:rFonts w:ascii="Arial" w:hAnsi="Arial" w:cs="Arial"/>
                <w:color w:val="FF0000"/>
              </w:rPr>
            </w:pPr>
          </w:p>
          <w:p w14:paraId="4852A831" w14:textId="77777777" w:rsidR="002F0F76" w:rsidRPr="002F0F76" w:rsidRDefault="002F0F76" w:rsidP="002F0F76">
            <w:pPr>
              <w:spacing w:before="120" w:after="120"/>
              <w:rPr>
                <w:rFonts w:ascii="Arial" w:hAnsi="Arial" w:cs="Arial"/>
                <w:color w:val="FF0000"/>
              </w:rPr>
            </w:pPr>
          </w:p>
        </w:tc>
      </w:tr>
      <w:tr w:rsidR="00646115" w14:paraId="288D9D10" w14:textId="77777777" w:rsidTr="003F1A88">
        <w:trPr>
          <w:trHeight w:val="377"/>
        </w:trPr>
        <w:tc>
          <w:tcPr>
            <w:tcW w:w="10790" w:type="dxa"/>
            <w:tcBorders>
              <w:bottom w:val="single" w:sz="4" w:space="0" w:color="auto"/>
            </w:tcBorders>
          </w:tcPr>
          <w:p w14:paraId="16CC0478" w14:textId="77777777" w:rsidR="00C377C8" w:rsidRPr="00646115" w:rsidRDefault="00C377C8" w:rsidP="00C377C8">
            <w:pPr>
              <w:spacing w:before="120" w:after="120"/>
              <w:rPr>
                <w:rFonts w:cs="Arial"/>
                <w:b/>
              </w:rPr>
            </w:pPr>
            <w:r>
              <w:rPr>
                <w:rFonts w:cs="Arial"/>
                <w:b/>
              </w:rPr>
              <w:t>Related documents (such as a Basis of Design)</w:t>
            </w:r>
            <w:r w:rsidRPr="00646115">
              <w:rPr>
                <w:rFonts w:cs="Arial"/>
                <w:b/>
              </w:rPr>
              <w:t>:</w:t>
            </w:r>
          </w:p>
          <w:p w14:paraId="2BD43547" w14:textId="77777777" w:rsidR="003A4370"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List any signed Basis of Design or other major design documentation documents that it is important to know of</w:t>
            </w:r>
          </w:p>
          <w:p w14:paraId="070CBBCA" w14:textId="44BA05D9" w:rsidR="003A4370" w:rsidRPr="00646115" w:rsidRDefault="003A4370" w:rsidP="003A4370">
            <w:pPr>
              <w:pStyle w:val="ListParagraph"/>
              <w:numPr>
                <w:ilvl w:val="0"/>
                <w:numId w:val="8"/>
              </w:numPr>
              <w:spacing w:before="120" w:after="120"/>
              <w:rPr>
                <w:rFonts w:ascii="Arial" w:hAnsi="Arial" w:cs="Arial"/>
                <w:color w:val="FF0000"/>
              </w:rPr>
            </w:pPr>
            <w:r>
              <w:rPr>
                <w:rFonts w:ascii="Arial" w:hAnsi="Arial" w:cs="Arial"/>
                <w:color w:val="FF0000"/>
              </w:rPr>
              <w:t>By listing documents such as the Basis of Design, you can minimize or eliminate the need t</w:t>
            </w:r>
            <w:r w:rsidR="000F07B1">
              <w:rPr>
                <w:rFonts w:ascii="Arial" w:hAnsi="Arial" w:cs="Arial"/>
                <w:color w:val="FF0000"/>
              </w:rPr>
              <w:t xml:space="preserve">o provide that information here.  You may </w:t>
            </w:r>
            <w:r>
              <w:rPr>
                <w:rFonts w:ascii="Arial" w:hAnsi="Arial" w:cs="Arial"/>
                <w:color w:val="FF0000"/>
              </w:rPr>
              <w:t>also say “see the Basis of Design”.</w:t>
            </w:r>
          </w:p>
          <w:p w14:paraId="0E8CE371" w14:textId="77777777" w:rsidR="003A4370" w:rsidRDefault="003A4370" w:rsidP="003A4370">
            <w:pPr>
              <w:spacing w:before="120" w:after="120"/>
              <w:rPr>
                <w:rFonts w:cs="Arial"/>
                <w:b/>
                <w:color w:val="FF0000"/>
              </w:rPr>
            </w:pPr>
          </w:p>
          <w:p w14:paraId="4DFE1C39" w14:textId="77777777" w:rsidR="003A4370" w:rsidRPr="00646115" w:rsidRDefault="003A4370" w:rsidP="00115C3E">
            <w:pPr>
              <w:spacing w:before="120" w:after="120"/>
              <w:rPr>
                <w:rFonts w:cs="Arial"/>
                <w:b/>
                <w:color w:val="FF0000"/>
              </w:rPr>
            </w:pPr>
          </w:p>
        </w:tc>
      </w:tr>
    </w:tbl>
    <w:p w14:paraId="5BCF26EF" w14:textId="77777777" w:rsidR="001800DD" w:rsidRDefault="001800DD" w:rsidP="00625EC7">
      <w:pPr>
        <w:spacing w:after="0"/>
        <w:jc w:val="right"/>
        <w:rPr>
          <w:rFonts w:ascii="Arial" w:hAnsi="Arial" w:cs="Arial"/>
          <w:i/>
          <w:sz w:val="20"/>
          <w:szCs w:val="20"/>
        </w:rPr>
      </w:pPr>
    </w:p>
    <w:p w14:paraId="35157A8A" w14:textId="77777777" w:rsidR="00C731E4" w:rsidRDefault="00C731E4" w:rsidP="00281E00">
      <w:pPr>
        <w:spacing w:after="0"/>
        <w:rPr>
          <w:rFonts w:ascii="Arial" w:hAnsi="Arial" w:cs="Arial"/>
          <w:i/>
          <w:sz w:val="20"/>
          <w:szCs w:val="20"/>
        </w:rPr>
      </w:pPr>
    </w:p>
    <w:p w14:paraId="140AC033" w14:textId="77777777" w:rsidR="00C731E4" w:rsidRDefault="00C731E4" w:rsidP="00625EC7">
      <w:pPr>
        <w:spacing w:after="0"/>
        <w:jc w:val="right"/>
        <w:rPr>
          <w:rFonts w:ascii="Arial" w:hAnsi="Arial" w:cs="Arial"/>
          <w:i/>
          <w:sz w:val="20"/>
          <w:szCs w:val="20"/>
        </w:rPr>
      </w:pPr>
    </w:p>
    <w:tbl>
      <w:tblPr>
        <w:tblStyle w:val="TableGrid"/>
        <w:tblW w:w="10383" w:type="dxa"/>
        <w:tblInd w:w="288" w:type="dxa"/>
        <w:tblLayout w:type="fixed"/>
        <w:tblLook w:val="04A0" w:firstRow="1" w:lastRow="0" w:firstColumn="1" w:lastColumn="0" w:noHBand="0" w:noVBand="1"/>
      </w:tblPr>
      <w:tblGrid>
        <w:gridCol w:w="236"/>
        <w:gridCol w:w="630"/>
        <w:gridCol w:w="2261"/>
        <w:gridCol w:w="2790"/>
        <w:gridCol w:w="1080"/>
        <w:gridCol w:w="1080"/>
        <w:gridCol w:w="2070"/>
        <w:gridCol w:w="236"/>
      </w:tblGrid>
      <w:tr w:rsidR="00C731E4" w14:paraId="646F3BFD" w14:textId="77777777" w:rsidTr="00FB7978">
        <w:trPr>
          <w:trHeight w:val="458"/>
        </w:trPr>
        <w:tc>
          <w:tcPr>
            <w:tcW w:w="10375" w:type="dxa"/>
            <w:gridSpan w:val="8"/>
            <w:tcBorders>
              <w:top w:val="nil"/>
            </w:tcBorders>
            <w:shd w:val="clear" w:color="auto" w:fill="4F6228" w:themeFill="accent3" w:themeFillShade="80"/>
            <w:vAlign w:val="center"/>
          </w:tcPr>
          <w:p w14:paraId="7B7C239D" w14:textId="77777777" w:rsidR="00C731E4" w:rsidRDefault="00C731E4" w:rsidP="00C731E4">
            <w:pPr>
              <w:rPr>
                <w:rFonts w:ascii="Arial" w:hAnsi="Arial" w:cs="Arial"/>
                <w:i/>
                <w:sz w:val="20"/>
                <w:szCs w:val="20"/>
              </w:rPr>
            </w:pPr>
            <w:r w:rsidRPr="00646115">
              <w:rPr>
                <w:rFonts w:ascii="Arial" w:hAnsi="Arial" w:cs="Arial"/>
                <w:b/>
                <w:color w:val="FFFFFF" w:themeColor="background1"/>
                <w:sz w:val="28"/>
                <w:szCs w:val="28"/>
              </w:rPr>
              <w:lastRenderedPageBreak/>
              <w:t xml:space="preserve">Section 2: </w:t>
            </w:r>
            <w:r>
              <w:rPr>
                <w:rFonts w:ascii="Arial" w:hAnsi="Arial" w:cs="Arial"/>
                <w:b/>
                <w:color w:val="FFFFFF" w:themeColor="background1"/>
                <w:sz w:val="28"/>
                <w:szCs w:val="28"/>
              </w:rPr>
              <w:t>Decision</w:t>
            </w:r>
            <w:r w:rsidRPr="00646115">
              <w:rPr>
                <w:rFonts w:ascii="Arial" w:hAnsi="Arial" w:cs="Arial"/>
                <w:b/>
                <w:color w:val="FFFFFF" w:themeColor="background1"/>
                <w:sz w:val="28"/>
                <w:szCs w:val="28"/>
              </w:rPr>
              <w:t xml:space="preserve"> Description</w:t>
            </w:r>
          </w:p>
        </w:tc>
      </w:tr>
      <w:tr w:rsidR="00C731E4" w14:paraId="68951E99" w14:textId="77777777" w:rsidTr="00FB7978">
        <w:tc>
          <w:tcPr>
            <w:tcW w:w="10375" w:type="dxa"/>
            <w:gridSpan w:val="8"/>
          </w:tcPr>
          <w:p w14:paraId="0664EAEC" w14:textId="61E37636" w:rsidR="00C731E4" w:rsidRDefault="00C731E4" w:rsidP="003220C0">
            <w:pPr>
              <w:spacing w:before="120" w:after="120"/>
              <w:jc w:val="center"/>
              <w:rPr>
                <w:rFonts w:ascii="Arial" w:hAnsi="Arial" w:cs="Arial"/>
                <w:i/>
                <w:sz w:val="20"/>
                <w:szCs w:val="20"/>
              </w:rPr>
            </w:pPr>
            <w:r>
              <w:rPr>
                <w:rFonts w:cs="Arial"/>
                <w:b/>
              </w:rPr>
              <w:t>Describe the decision(s) that will be discussed. Identify the design elements that are involved, including the locations. Identify the proposed dimensions and how they compare to Design Manual Guidance.</w:t>
            </w:r>
          </w:p>
        </w:tc>
      </w:tr>
      <w:tr w:rsidR="00D64A51" w14:paraId="5F285FA7" w14:textId="77777777" w:rsidTr="009618DA">
        <w:trPr>
          <w:trHeight w:val="368"/>
        </w:trPr>
        <w:tc>
          <w:tcPr>
            <w:tcW w:w="10375" w:type="dxa"/>
            <w:gridSpan w:val="8"/>
          </w:tcPr>
          <w:p w14:paraId="3BC3BCA2" w14:textId="0F39D4A2" w:rsidR="00D64A51" w:rsidRDefault="00F927BA" w:rsidP="0028122C">
            <w:pPr>
              <w:spacing w:before="120" w:after="120"/>
              <w:jc w:val="center"/>
              <w:rPr>
                <w:rFonts w:cs="Arial"/>
                <w:b/>
              </w:rPr>
            </w:pPr>
            <w:r>
              <w:rPr>
                <w:rFonts w:cs="Arial"/>
                <w:b/>
              </w:rPr>
              <w:t xml:space="preserve">This </w:t>
            </w:r>
            <w:r w:rsidR="00377ECD">
              <w:rPr>
                <w:rFonts w:cs="Arial"/>
                <w:b/>
              </w:rPr>
              <w:t>d</w:t>
            </w:r>
            <w:r>
              <w:rPr>
                <w:rFonts w:cs="Arial"/>
                <w:b/>
              </w:rPr>
              <w:t xml:space="preserve">esign </w:t>
            </w:r>
            <w:r w:rsidR="00377ECD">
              <w:rPr>
                <w:rFonts w:cs="Arial"/>
                <w:b/>
              </w:rPr>
              <w:t>document</w:t>
            </w:r>
            <w:r>
              <w:rPr>
                <w:rFonts w:cs="Arial"/>
                <w:b/>
              </w:rPr>
              <w:t xml:space="preserve"> is referencing the </w:t>
            </w:r>
            <w:sdt>
              <w:sdtPr>
                <w:rPr>
                  <w:rFonts w:cs="Arial"/>
                  <w:b/>
                </w:rPr>
                <w:id w:val="-1784720649"/>
                <w:placeholder>
                  <w:docPart w:val="DefaultPlaceholder_-1854013439"/>
                </w:placeholder>
                <w:showingPlcHdr/>
                <w:dropDownList>
                  <w:listItem w:value="Choose an item."/>
                  <w:listItem w:displayText="2025 September (M22-01.24)" w:value="2025 September (M22-01.24)"/>
                  <w:listItem w:displayText="2024 September (M22-01.23)" w:value="2024 September (M22-01.23)"/>
                  <w:listItem w:displayText="2023 October (M22-01.22)" w:value="2023 October (M22-01.22)"/>
                  <w:listItem w:displayText="2022 September (M22-01.21)" w:value="2022 September (M22-01.21)"/>
                  <w:listItem w:displayText=" 2021 September (M22-01.20)" w:value=" 2021 September (M22-01.20)"/>
                  <w:listItem w:displayText="2020 September (M22-01.19)" w:value="2020 September (M22-01.19)"/>
                  <w:listItem w:displayText="2019 December (M22-01.18)" w:value="2019 December (M22-01.18)"/>
                  <w:listItem w:displayText="2019 September (M22-01.17)" w:value="2019 September (M22-01.17)"/>
                  <w:listItem w:displayText="2019 February (M22-01.16)" w:value="2019 February (M22-01.16)"/>
                  <w:listItem w:displayText="2018 July (M22-01.15)" w:value="2018 July (M22-01.15)"/>
                  <w:listItem w:displayText="2017 July (M22-01.14)" w:value="2017 July (M22-01.14)"/>
                  <w:listItem w:displayText="2016 July (M22-01.13)" w:value="2016 July (M22-01.13)"/>
                  <w:listItem w:displayText="2015 November (M22-01.12)" w:value="2015 November (M22-01.12)"/>
                  <w:listItem w:displayText="2014 July (M22-01.11)" w:value="2014 July (M22-01.11)"/>
                  <w:listItem w:displayText="2013 July (M22-01.10)" w:value="2013 July (M22-01.10)"/>
                  <w:listItem w:displayText="2011 July (M22-01.08)" w:value="2011 July (M22-01.08)"/>
                </w:dropDownList>
              </w:sdtPr>
              <w:sdtEndPr/>
              <w:sdtContent>
                <w:r w:rsidR="00377ECD" w:rsidRPr="00A81CE3">
                  <w:rPr>
                    <w:rStyle w:val="PlaceholderText"/>
                  </w:rPr>
                  <w:t>Choose an item.</w:t>
                </w:r>
              </w:sdtContent>
            </w:sdt>
            <w:r w:rsidR="0028122C">
              <w:rPr>
                <w:rFonts w:cs="Arial"/>
                <w:b/>
              </w:rPr>
              <w:t xml:space="preserve"> version of the WSDOT Design Manual.</w:t>
            </w:r>
          </w:p>
        </w:tc>
      </w:tr>
      <w:tr w:rsidR="002E66D6" w14:paraId="6D252694" w14:textId="77777777" w:rsidTr="00FB7978">
        <w:tc>
          <w:tcPr>
            <w:tcW w:w="236" w:type="dxa"/>
            <w:tcBorders>
              <w:top w:val="nil"/>
              <w:bottom w:val="nil"/>
            </w:tcBorders>
            <w:shd w:val="clear" w:color="auto" w:fill="7F7F7F" w:themeFill="text1" w:themeFillTint="80"/>
          </w:tcPr>
          <w:p w14:paraId="2AEA6A7A" w14:textId="77777777" w:rsidR="00C731E4" w:rsidRDefault="00C731E4" w:rsidP="00625EC7">
            <w:pPr>
              <w:jc w:val="right"/>
              <w:rPr>
                <w:rFonts w:ascii="Arial" w:hAnsi="Arial" w:cs="Arial"/>
                <w:i/>
                <w:sz w:val="20"/>
                <w:szCs w:val="20"/>
              </w:rPr>
            </w:pPr>
          </w:p>
        </w:tc>
        <w:tc>
          <w:tcPr>
            <w:tcW w:w="630" w:type="dxa"/>
            <w:vAlign w:val="center"/>
          </w:tcPr>
          <w:p w14:paraId="7E0397DE" w14:textId="77777777" w:rsidR="00C731E4" w:rsidRDefault="00574C14" w:rsidP="00574C14">
            <w:pPr>
              <w:jc w:val="center"/>
              <w:rPr>
                <w:rFonts w:ascii="Arial" w:hAnsi="Arial" w:cs="Arial"/>
                <w:i/>
                <w:sz w:val="20"/>
                <w:szCs w:val="20"/>
              </w:rPr>
            </w:pPr>
            <w:r>
              <w:rPr>
                <w:rFonts w:ascii="Arial" w:hAnsi="Arial" w:cs="Arial"/>
                <w:i/>
                <w:sz w:val="20"/>
                <w:szCs w:val="20"/>
              </w:rPr>
              <w:t>ID #</w:t>
            </w:r>
          </w:p>
        </w:tc>
        <w:tc>
          <w:tcPr>
            <w:tcW w:w="2261" w:type="dxa"/>
            <w:vAlign w:val="center"/>
          </w:tcPr>
          <w:p w14:paraId="6AE61FC6" w14:textId="77777777" w:rsidR="00C731E4" w:rsidRDefault="00574C14" w:rsidP="00574C14">
            <w:pPr>
              <w:jc w:val="center"/>
              <w:rPr>
                <w:rFonts w:ascii="Arial" w:hAnsi="Arial" w:cs="Arial"/>
                <w:i/>
                <w:sz w:val="20"/>
                <w:szCs w:val="20"/>
              </w:rPr>
            </w:pPr>
            <w:r>
              <w:rPr>
                <w:rFonts w:ascii="Arial" w:hAnsi="Arial" w:cs="Arial"/>
                <w:i/>
                <w:sz w:val="20"/>
                <w:szCs w:val="20"/>
              </w:rPr>
              <w:t>Design Element</w:t>
            </w:r>
          </w:p>
        </w:tc>
        <w:tc>
          <w:tcPr>
            <w:tcW w:w="2790" w:type="dxa"/>
            <w:vAlign w:val="center"/>
          </w:tcPr>
          <w:p w14:paraId="195DE026" w14:textId="77777777" w:rsidR="00C731E4" w:rsidRDefault="00574C14" w:rsidP="00574C14">
            <w:pPr>
              <w:jc w:val="center"/>
              <w:rPr>
                <w:rFonts w:ascii="Arial" w:hAnsi="Arial" w:cs="Arial"/>
                <w:i/>
                <w:sz w:val="20"/>
                <w:szCs w:val="20"/>
              </w:rPr>
            </w:pPr>
            <w:r>
              <w:rPr>
                <w:rFonts w:ascii="Arial" w:hAnsi="Arial" w:cs="Arial"/>
                <w:i/>
                <w:sz w:val="20"/>
                <w:szCs w:val="20"/>
              </w:rPr>
              <w:t>Location</w:t>
            </w:r>
          </w:p>
        </w:tc>
        <w:tc>
          <w:tcPr>
            <w:tcW w:w="1080" w:type="dxa"/>
            <w:vAlign w:val="center"/>
          </w:tcPr>
          <w:p w14:paraId="416CD6F7" w14:textId="77777777" w:rsidR="00C731E4" w:rsidRDefault="00574C14" w:rsidP="00574C14">
            <w:pPr>
              <w:jc w:val="center"/>
              <w:rPr>
                <w:rFonts w:ascii="Arial" w:hAnsi="Arial" w:cs="Arial"/>
                <w:i/>
                <w:sz w:val="20"/>
                <w:szCs w:val="20"/>
              </w:rPr>
            </w:pPr>
            <w:r>
              <w:rPr>
                <w:rFonts w:ascii="Arial" w:hAnsi="Arial" w:cs="Arial"/>
                <w:i/>
                <w:sz w:val="20"/>
                <w:szCs w:val="20"/>
              </w:rPr>
              <w:t>Guidance</w:t>
            </w:r>
          </w:p>
        </w:tc>
        <w:tc>
          <w:tcPr>
            <w:tcW w:w="1080" w:type="dxa"/>
            <w:vAlign w:val="center"/>
          </w:tcPr>
          <w:p w14:paraId="077F8E50" w14:textId="77777777" w:rsidR="00C731E4" w:rsidRDefault="00574C14" w:rsidP="00574C14">
            <w:pPr>
              <w:jc w:val="center"/>
              <w:rPr>
                <w:rFonts w:ascii="Arial" w:hAnsi="Arial" w:cs="Arial"/>
                <w:i/>
                <w:sz w:val="20"/>
                <w:szCs w:val="20"/>
              </w:rPr>
            </w:pPr>
            <w:r>
              <w:rPr>
                <w:rFonts w:ascii="Arial" w:hAnsi="Arial" w:cs="Arial"/>
                <w:i/>
                <w:sz w:val="20"/>
                <w:szCs w:val="20"/>
              </w:rPr>
              <w:t>Proposed</w:t>
            </w:r>
          </w:p>
        </w:tc>
        <w:tc>
          <w:tcPr>
            <w:tcW w:w="2070" w:type="dxa"/>
            <w:vAlign w:val="center"/>
          </w:tcPr>
          <w:p w14:paraId="4383389A" w14:textId="77777777" w:rsidR="00D02401" w:rsidRDefault="00D02401" w:rsidP="00574C14">
            <w:pPr>
              <w:jc w:val="center"/>
              <w:rPr>
                <w:rFonts w:ascii="Arial" w:hAnsi="Arial" w:cs="Arial"/>
                <w:i/>
                <w:sz w:val="20"/>
                <w:szCs w:val="20"/>
              </w:rPr>
            </w:pPr>
            <w:r>
              <w:rPr>
                <w:rFonts w:ascii="Arial" w:hAnsi="Arial" w:cs="Arial"/>
                <w:i/>
                <w:sz w:val="20"/>
                <w:szCs w:val="20"/>
              </w:rPr>
              <w:t>Shown on</w:t>
            </w:r>
          </w:p>
          <w:p w14:paraId="1C1F45DD" w14:textId="77777777" w:rsidR="00C731E4" w:rsidRDefault="00D02401" w:rsidP="00574C14">
            <w:pPr>
              <w:jc w:val="center"/>
              <w:rPr>
                <w:rFonts w:ascii="Arial" w:hAnsi="Arial" w:cs="Arial"/>
                <w:i/>
                <w:sz w:val="20"/>
                <w:szCs w:val="20"/>
              </w:rPr>
            </w:pPr>
            <w:r>
              <w:rPr>
                <w:rFonts w:ascii="Arial" w:hAnsi="Arial" w:cs="Arial"/>
                <w:i/>
                <w:sz w:val="20"/>
                <w:szCs w:val="20"/>
              </w:rPr>
              <w:t xml:space="preserve"> (</w:t>
            </w:r>
            <w:r w:rsidR="00574C14">
              <w:rPr>
                <w:rFonts w:ascii="Arial" w:hAnsi="Arial" w:cs="Arial"/>
                <w:i/>
                <w:sz w:val="20"/>
                <w:szCs w:val="20"/>
              </w:rPr>
              <w:t>Sheet #</w:t>
            </w:r>
            <w:r>
              <w:rPr>
                <w:rFonts w:ascii="Arial" w:hAnsi="Arial" w:cs="Arial"/>
                <w:i/>
                <w:sz w:val="20"/>
                <w:szCs w:val="20"/>
              </w:rPr>
              <w:t>)</w:t>
            </w:r>
          </w:p>
        </w:tc>
        <w:tc>
          <w:tcPr>
            <w:tcW w:w="236" w:type="dxa"/>
            <w:tcBorders>
              <w:top w:val="nil"/>
              <w:bottom w:val="nil"/>
            </w:tcBorders>
            <w:shd w:val="clear" w:color="auto" w:fill="808080" w:themeFill="background1" w:themeFillShade="80"/>
          </w:tcPr>
          <w:p w14:paraId="76C7E18F" w14:textId="77777777" w:rsidR="00C731E4" w:rsidRDefault="00C731E4" w:rsidP="00625EC7">
            <w:pPr>
              <w:jc w:val="right"/>
              <w:rPr>
                <w:rFonts w:ascii="Arial" w:hAnsi="Arial" w:cs="Arial"/>
                <w:i/>
                <w:sz w:val="20"/>
                <w:szCs w:val="20"/>
              </w:rPr>
            </w:pPr>
          </w:p>
        </w:tc>
      </w:tr>
      <w:tr w:rsidR="002E66D6" w14:paraId="68DB259B" w14:textId="77777777" w:rsidTr="00FB7978">
        <w:tc>
          <w:tcPr>
            <w:tcW w:w="236" w:type="dxa"/>
            <w:tcBorders>
              <w:top w:val="nil"/>
              <w:bottom w:val="nil"/>
            </w:tcBorders>
            <w:shd w:val="clear" w:color="auto" w:fill="7F7F7F" w:themeFill="text1" w:themeFillTint="80"/>
          </w:tcPr>
          <w:p w14:paraId="4545F0E1" w14:textId="77777777" w:rsidR="00F937FE" w:rsidRDefault="00F937FE" w:rsidP="00625EC7">
            <w:pPr>
              <w:jc w:val="right"/>
              <w:rPr>
                <w:rFonts w:ascii="Arial" w:hAnsi="Arial" w:cs="Arial"/>
                <w:i/>
                <w:sz w:val="20"/>
                <w:szCs w:val="20"/>
              </w:rPr>
            </w:pPr>
          </w:p>
        </w:tc>
        <w:tc>
          <w:tcPr>
            <w:tcW w:w="630" w:type="dxa"/>
          </w:tcPr>
          <w:p w14:paraId="2736BDFC" w14:textId="77777777" w:rsidR="00F937FE" w:rsidRPr="003E72BE" w:rsidRDefault="00F937FE" w:rsidP="003E72BE">
            <w:pPr>
              <w:jc w:val="center"/>
              <w:rPr>
                <w:rFonts w:cs="Arial"/>
                <w:color w:val="FF0000"/>
                <w:sz w:val="20"/>
                <w:szCs w:val="20"/>
              </w:rPr>
            </w:pPr>
            <w:r w:rsidRPr="003E72BE">
              <w:rPr>
                <w:rFonts w:cs="Arial"/>
                <w:color w:val="FF0000"/>
                <w:sz w:val="20"/>
                <w:szCs w:val="20"/>
              </w:rPr>
              <w:t>W1</w:t>
            </w:r>
          </w:p>
        </w:tc>
        <w:tc>
          <w:tcPr>
            <w:tcW w:w="2261" w:type="dxa"/>
          </w:tcPr>
          <w:p w14:paraId="7A2322A4" w14:textId="77777777" w:rsidR="00F937FE" w:rsidRPr="003E72BE" w:rsidRDefault="00F937FE" w:rsidP="003E72BE">
            <w:pPr>
              <w:jc w:val="center"/>
              <w:rPr>
                <w:rFonts w:cs="Arial"/>
                <w:color w:val="FF0000"/>
                <w:sz w:val="20"/>
                <w:szCs w:val="20"/>
              </w:rPr>
            </w:pPr>
            <w:r w:rsidRPr="003E72BE">
              <w:rPr>
                <w:rFonts w:cs="Arial"/>
                <w:color w:val="FF0000"/>
                <w:sz w:val="20"/>
                <w:szCs w:val="20"/>
              </w:rPr>
              <w:t>Lane Width</w:t>
            </w:r>
          </w:p>
        </w:tc>
        <w:tc>
          <w:tcPr>
            <w:tcW w:w="2790" w:type="dxa"/>
          </w:tcPr>
          <w:p w14:paraId="30F4F354" w14:textId="77777777" w:rsidR="00F937FE" w:rsidRPr="003E72BE" w:rsidRDefault="00F937FE" w:rsidP="003E72BE">
            <w:pPr>
              <w:jc w:val="center"/>
              <w:rPr>
                <w:rFonts w:cs="Arial"/>
                <w:color w:val="FF0000"/>
                <w:sz w:val="20"/>
                <w:szCs w:val="20"/>
              </w:rPr>
            </w:pPr>
            <w:r w:rsidRPr="003E72BE">
              <w:rPr>
                <w:rFonts w:cs="Times New Roman"/>
                <w:color w:val="FF0000"/>
                <w:sz w:val="20"/>
                <w:szCs w:val="20"/>
              </w:rPr>
              <w:t>LE-Line Sta. 123+45 to 130+00</w:t>
            </w:r>
          </w:p>
        </w:tc>
        <w:tc>
          <w:tcPr>
            <w:tcW w:w="1080" w:type="dxa"/>
          </w:tcPr>
          <w:p w14:paraId="402799D5" w14:textId="77777777" w:rsidR="00F937FE" w:rsidRPr="003E72BE" w:rsidRDefault="00F937FE" w:rsidP="003E72BE">
            <w:pPr>
              <w:jc w:val="center"/>
              <w:rPr>
                <w:sz w:val="20"/>
                <w:szCs w:val="20"/>
              </w:rPr>
            </w:pPr>
            <w:r w:rsidRPr="003E72BE">
              <w:rPr>
                <w:rFonts w:cs="Times New Roman"/>
                <w:color w:val="FF0000"/>
                <w:sz w:val="20"/>
                <w:szCs w:val="20"/>
              </w:rPr>
              <w:t>12 ft</w:t>
            </w:r>
          </w:p>
        </w:tc>
        <w:tc>
          <w:tcPr>
            <w:tcW w:w="1080" w:type="dxa"/>
          </w:tcPr>
          <w:p w14:paraId="4A4562AF" w14:textId="77777777" w:rsidR="00F937FE" w:rsidRPr="003E72BE" w:rsidRDefault="00F937FE" w:rsidP="003E72BE">
            <w:pPr>
              <w:jc w:val="center"/>
              <w:rPr>
                <w:rFonts w:cs="Arial"/>
                <w:color w:val="FF0000"/>
                <w:sz w:val="20"/>
                <w:szCs w:val="20"/>
              </w:rPr>
            </w:pPr>
            <w:r w:rsidRPr="003E72BE">
              <w:rPr>
                <w:rFonts w:cs="Arial"/>
                <w:color w:val="FF0000"/>
                <w:sz w:val="20"/>
                <w:szCs w:val="20"/>
              </w:rPr>
              <w:t>11 ft.</w:t>
            </w:r>
          </w:p>
        </w:tc>
        <w:tc>
          <w:tcPr>
            <w:tcW w:w="2070" w:type="dxa"/>
          </w:tcPr>
          <w:p w14:paraId="62E7B966" w14:textId="77777777" w:rsidR="00F937FE" w:rsidRPr="003E72BE" w:rsidRDefault="002E66D6" w:rsidP="003E72BE">
            <w:pPr>
              <w:jc w:val="center"/>
              <w:rPr>
                <w:rFonts w:cs="Arial"/>
                <w:color w:val="FF0000"/>
                <w:sz w:val="20"/>
                <w:szCs w:val="20"/>
              </w:rPr>
            </w:pPr>
            <w:r w:rsidRPr="003E72BE">
              <w:rPr>
                <w:rFonts w:cs="Times New Roman"/>
                <w:color w:val="FF0000"/>
                <w:sz w:val="20"/>
                <w:szCs w:val="20"/>
              </w:rPr>
              <w:t>Appendix 1, pg. 5</w:t>
            </w:r>
          </w:p>
        </w:tc>
        <w:tc>
          <w:tcPr>
            <w:tcW w:w="236" w:type="dxa"/>
            <w:tcBorders>
              <w:top w:val="nil"/>
              <w:bottom w:val="nil"/>
            </w:tcBorders>
            <w:shd w:val="clear" w:color="auto" w:fill="808080" w:themeFill="background1" w:themeFillShade="80"/>
          </w:tcPr>
          <w:p w14:paraId="6EC0787C" w14:textId="77777777" w:rsidR="00F937FE" w:rsidRDefault="00F937FE" w:rsidP="00625EC7">
            <w:pPr>
              <w:jc w:val="right"/>
              <w:rPr>
                <w:rFonts w:ascii="Arial" w:hAnsi="Arial" w:cs="Arial"/>
                <w:i/>
                <w:sz w:val="20"/>
                <w:szCs w:val="20"/>
              </w:rPr>
            </w:pPr>
          </w:p>
        </w:tc>
      </w:tr>
      <w:tr w:rsidR="002E66D6" w14:paraId="748ADA3B" w14:textId="77777777" w:rsidTr="00FB7978">
        <w:tc>
          <w:tcPr>
            <w:tcW w:w="236" w:type="dxa"/>
            <w:tcBorders>
              <w:top w:val="nil"/>
              <w:bottom w:val="nil"/>
            </w:tcBorders>
            <w:shd w:val="clear" w:color="auto" w:fill="7F7F7F" w:themeFill="text1" w:themeFillTint="80"/>
          </w:tcPr>
          <w:p w14:paraId="3A3E8F30" w14:textId="77777777" w:rsidR="00F937FE" w:rsidRDefault="00F937FE" w:rsidP="00625EC7">
            <w:pPr>
              <w:jc w:val="right"/>
              <w:rPr>
                <w:rFonts w:ascii="Arial" w:hAnsi="Arial" w:cs="Arial"/>
                <w:i/>
                <w:sz w:val="20"/>
                <w:szCs w:val="20"/>
              </w:rPr>
            </w:pPr>
          </w:p>
        </w:tc>
        <w:tc>
          <w:tcPr>
            <w:tcW w:w="630" w:type="dxa"/>
          </w:tcPr>
          <w:p w14:paraId="0D080326" w14:textId="77777777" w:rsidR="00F937FE" w:rsidRPr="003E72BE" w:rsidRDefault="00F937FE" w:rsidP="003E72BE">
            <w:pPr>
              <w:jc w:val="center"/>
              <w:rPr>
                <w:rFonts w:cs="Arial"/>
                <w:color w:val="FF0000"/>
                <w:sz w:val="20"/>
                <w:szCs w:val="20"/>
              </w:rPr>
            </w:pPr>
            <w:r w:rsidRPr="003E72BE">
              <w:rPr>
                <w:rFonts w:cs="Arial"/>
                <w:color w:val="FF0000"/>
                <w:sz w:val="20"/>
                <w:szCs w:val="20"/>
              </w:rPr>
              <w:t>W2</w:t>
            </w:r>
          </w:p>
        </w:tc>
        <w:tc>
          <w:tcPr>
            <w:tcW w:w="2261" w:type="dxa"/>
          </w:tcPr>
          <w:p w14:paraId="076D9310" w14:textId="77777777" w:rsidR="00F937FE" w:rsidRPr="003E72BE" w:rsidRDefault="00F937FE" w:rsidP="003E72BE">
            <w:pPr>
              <w:jc w:val="center"/>
              <w:rPr>
                <w:rFonts w:cs="Arial"/>
                <w:color w:val="FF0000"/>
                <w:sz w:val="20"/>
                <w:szCs w:val="20"/>
              </w:rPr>
            </w:pPr>
            <w:r w:rsidRPr="003E72BE">
              <w:rPr>
                <w:rFonts w:cs="Arial"/>
                <w:color w:val="FF0000"/>
                <w:sz w:val="20"/>
                <w:szCs w:val="20"/>
              </w:rPr>
              <w:t>Lane Width</w:t>
            </w:r>
          </w:p>
        </w:tc>
        <w:tc>
          <w:tcPr>
            <w:tcW w:w="2790" w:type="dxa"/>
          </w:tcPr>
          <w:p w14:paraId="11AF8084" w14:textId="77777777" w:rsidR="00F937FE" w:rsidRPr="003E72BE" w:rsidRDefault="00F937FE" w:rsidP="003E72BE">
            <w:pPr>
              <w:jc w:val="center"/>
              <w:rPr>
                <w:rFonts w:cs="Arial"/>
                <w:color w:val="FF0000"/>
                <w:sz w:val="20"/>
                <w:szCs w:val="20"/>
              </w:rPr>
            </w:pPr>
            <w:r w:rsidRPr="003E72BE">
              <w:rPr>
                <w:rFonts w:cs="Times New Roman"/>
                <w:color w:val="FF0000"/>
                <w:sz w:val="20"/>
                <w:szCs w:val="20"/>
              </w:rPr>
              <w:t>LE 130+00 to LE 150+00</w:t>
            </w:r>
          </w:p>
        </w:tc>
        <w:tc>
          <w:tcPr>
            <w:tcW w:w="1080" w:type="dxa"/>
          </w:tcPr>
          <w:p w14:paraId="14E2082B" w14:textId="77777777" w:rsidR="00F937FE" w:rsidRPr="003E72BE" w:rsidRDefault="00F937FE" w:rsidP="003E72BE">
            <w:pPr>
              <w:jc w:val="center"/>
              <w:rPr>
                <w:sz w:val="20"/>
                <w:szCs w:val="20"/>
              </w:rPr>
            </w:pPr>
            <w:r w:rsidRPr="003E72BE">
              <w:rPr>
                <w:rFonts w:cs="Times New Roman"/>
                <w:color w:val="FF0000"/>
                <w:sz w:val="20"/>
                <w:szCs w:val="20"/>
              </w:rPr>
              <w:t>12 ft</w:t>
            </w:r>
          </w:p>
        </w:tc>
        <w:tc>
          <w:tcPr>
            <w:tcW w:w="1080" w:type="dxa"/>
          </w:tcPr>
          <w:p w14:paraId="3E6026A6" w14:textId="77777777" w:rsidR="00F937FE" w:rsidRPr="003E72BE" w:rsidRDefault="00F937FE" w:rsidP="003E72BE">
            <w:pPr>
              <w:jc w:val="center"/>
              <w:rPr>
                <w:rFonts w:cs="Arial"/>
                <w:color w:val="FF0000"/>
                <w:sz w:val="20"/>
                <w:szCs w:val="20"/>
              </w:rPr>
            </w:pPr>
            <w:r w:rsidRPr="003E72BE">
              <w:rPr>
                <w:rFonts w:cs="Arial"/>
                <w:color w:val="FF0000"/>
                <w:sz w:val="20"/>
                <w:szCs w:val="20"/>
              </w:rPr>
              <w:t>11.5 ft.</w:t>
            </w:r>
          </w:p>
        </w:tc>
        <w:tc>
          <w:tcPr>
            <w:tcW w:w="2070" w:type="dxa"/>
          </w:tcPr>
          <w:p w14:paraId="09B77DA8" w14:textId="77777777" w:rsidR="00F937FE" w:rsidRPr="003E72BE" w:rsidRDefault="002E66D6" w:rsidP="003E72BE">
            <w:pPr>
              <w:jc w:val="center"/>
              <w:rPr>
                <w:rFonts w:cs="Arial"/>
                <w:color w:val="FF0000"/>
                <w:sz w:val="20"/>
                <w:szCs w:val="20"/>
              </w:rPr>
            </w:pPr>
            <w:r w:rsidRPr="003E72BE">
              <w:rPr>
                <w:rFonts w:cs="Times New Roman"/>
                <w:color w:val="FF0000"/>
                <w:sz w:val="20"/>
                <w:szCs w:val="20"/>
              </w:rPr>
              <w:t>Appendix 1, pg. 6</w:t>
            </w:r>
          </w:p>
        </w:tc>
        <w:tc>
          <w:tcPr>
            <w:tcW w:w="236" w:type="dxa"/>
            <w:tcBorders>
              <w:top w:val="nil"/>
              <w:bottom w:val="nil"/>
            </w:tcBorders>
            <w:shd w:val="clear" w:color="auto" w:fill="808080" w:themeFill="background1" w:themeFillShade="80"/>
          </w:tcPr>
          <w:p w14:paraId="5F5C5738" w14:textId="77777777" w:rsidR="00F937FE" w:rsidRDefault="00F937FE" w:rsidP="00625EC7">
            <w:pPr>
              <w:jc w:val="right"/>
              <w:rPr>
                <w:rFonts w:ascii="Arial" w:hAnsi="Arial" w:cs="Arial"/>
                <w:i/>
                <w:sz w:val="20"/>
                <w:szCs w:val="20"/>
              </w:rPr>
            </w:pPr>
          </w:p>
        </w:tc>
      </w:tr>
      <w:tr w:rsidR="002E66D6" w14:paraId="32C94EA7" w14:textId="77777777" w:rsidTr="00FB7978">
        <w:tc>
          <w:tcPr>
            <w:tcW w:w="236" w:type="dxa"/>
            <w:tcBorders>
              <w:top w:val="nil"/>
              <w:bottom w:val="nil"/>
            </w:tcBorders>
            <w:shd w:val="clear" w:color="auto" w:fill="7F7F7F" w:themeFill="text1" w:themeFillTint="80"/>
          </w:tcPr>
          <w:p w14:paraId="0DE2EFF0" w14:textId="77777777" w:rsidR="00C731E4" w:rsidRDefault="00C731E4" w:rsidP="00625EC7">
            <w:pPr>
              <w:jc w:val="right"/>
              <w:rPr>
                <w:rFonts w:ascii="Arial" w:hAnsi="Arial" w:cs="Arial"/>
                <w:i/>
                <w:sz w:val="20"/>
                <w:szCs w:val="20"/>
              </w:rPr>
            </w:pPr>
          </w:p>
        </w:tc>
        <w:tc>
          <w:tcPr>
            <w:tcW w:w="630" w:type="dxa"/>
          </w:tcPr>
          <w:p w14:paraId="561B903F" w14:textId="77777777" w:rsidR="00C731E4" w:rsidRPr="003E72BE" w:rsidRDefault="003E72BE" w:rsidP="003E72BE">
            <w:pPr>
              <w:jc w:val="center"/>
              <w:rPr>
                <w:rFonts w:cs="Arial"/>
                <w:color w:val="FF0000"/>
                <w:sz w:val="20"/>
                <w:szCs w:val="20"/>
              </w:rPr>
            </w:pPr>
            <w:r w:rsidRPr="003E72BE">
              <w:rPr>
                <w:rFonts w:cs="Arial"/>
                <w:color w:val="FF0000"/>
                <w:sz w:val="20"/>
                <w:szCs w:val="20"/>
              </w:rPr>
              <w:t>SD1</w:t>
            </w:r>
          </w:p>
        </w:tc>
        <w:tc>
          <w:tcPr>
            <w:tcW w:w="2261" w:type="dxa"/>
          </w:tcPr>
          <w:p w14:paraId="7A79945B" w14:textId="77777777" w:rsidR="00C731E4" w:rsidRPr="003E72BE" w:rsidRDefault="003E72BE" w:rsidP="003E72BE">
            <w:pPr>
              <w:jc w:val="center"/>
              <w:rPr>
                <w:rFonts w:cs="Arial"/>
                <w:color w:val="FF0000"/>
                <w:sz w:val="20"/>
                <w:szCs w:val="20"/>
              </w:rPr>
            </w:pPr>
            <w:r>
              <w:rPr>
                <w:rFonts w:cs="Arial"/>
                <w:color w:val="FF0000"/>
                <w:sz w:val="20"/>
                <w:szCs w:val="20"/>
              </w:rPr>
              <w:t xml:space="preserve">Stopping </w:t>
            </w:r>
            <w:r w:rsidRPr="003E72BE">
              <w:rPr>
                <w:rFonts w:cs="Arial"/>
                <w:color w:val="FF0000"/>
                <w:sz w:val="20"/>
                <w:szCs w:val="20"/>
              </w:rPr>
              <w:t>Sight Distance</w:t>
            </w:r>
          </w:p>
        </w:tc>
        <w:tc>
          <w:tcPr>
            <w:tcW w:w="2790" w:type="dxa"/>
          </w:tcPr>
          <w:p w14:paraId="253D4E3D" w14:textId="77777777" w:rsidR="00C731E4" w:rsidRPr="003E72BE" w:rsidRDefault="003E72BE" w:rsidP="003E72BE">
            <w:pPr>
              <w:jc w:val="center"/>
              <w:rPr>
                <w:rFonts w:cs="Arial"/>
                <w:color w:val="FF0000"/>
                <w:sz w:val="20"/>
                <w:szCs w:val="20"/>
              </w:rPr>
            </w:pPr>
            <w:r>
              <w:rPr>
                <w:rFonts w:cs="Arial"/>
                <w:color w:val="FF0000"/>
                <w:sz w:val="20"/>
                <w:szCs w:val="20"/>
              </w:rPr>
              <w:t>LW 50 +00 to 75+00</w:t>
            </w:r>
          </w:p>
        </w:tc>
        <w:tc>
          <w:tcPr>
            <w:tcW w:w="1080" w:type="dxa"/>
          </w:tcPr>
          <w:p w14:paraId="3BEF3248" w14:textId="77777777" w:rsidR="00C731E4" w:rsidRPr="003E72BE" w:rsidRDefault="003E72BE" w:rsidP="003E72BE">
            <w:pPr>
              <w:jc w:val="center"/>
              <w:rPr>
                <w:rFonts w:cs="Arial"/>
                <w:color w:val="FF0000"/>
                <w:sz w:val="20"/>
                <w:szCs w:val="20"/>
              </w:rPr>
            </w:pPr>
            <w:r>
              <w:rPr>
                <w:rFonts w:cs="Arial"/>
                <w:color w:val="FF0000"/>
                <w:sz w:val="20"/>
                <w:szCs w:val="20"/>
              </w:rPr>
              <w:t>570 ft.</w:t>
            </w:r>
          </w:p>
        </w:tc>
        <w:tc>
          <w:tcPr>
            <w:tcW w:w="1080" w:type="dxa"/>
          </w:tcPr>
          <w:p w14:paraId="6268CFDE" w14:textId="77777777" w:rsidR="00C731E4" w:rsidRPr="003E72BE" w:rsidRDefault="003E72BE" w:rsidP="003E72BE">
            <w:pPr>
              <w:jc w:val="center"/>
              <w:rPr>
                <w:rFonts w:cs="Arial"/>
                <w:color w:val="FF0000"/>
                <w:sz w:val="20"/>
                <w:szCs w:val="20"/>
              </w:rPr>
            </w:pPr>
            <w:r>
              <w:rPr>
                <w:rFonts w:cs="Arial"/>
                <w:color w:val="FF0000"/>
                <w:sz w:val="20"/>
                <w:szCs w:val="20"/>
              </w:rPr>
              <w:t>520 ft.</w:t>
            </w:r>
          </w:p>
        </w:tc>
        <w:tc>
          <w:tcPr>
            <w:tcW w:w="2070" w:type="dxa"/>
          </w:tcPr>
          <w:p w14:paraId="69FB5E13" w14:textId="77777777" w:rsidR="00C731E4" w:rsidRPr="003E72BE" w:rsidRDefault="003E72BE" w:rsidP="003E72BE">
            <w:pPr>
              <w:jc w:val="center"/>
              <w:rPr>
                <w:rFonts w:cs="Arial"/>
                <w:color w:val="FF0000"/>
                <w:sz w:val="20"/>
                <w:szCs w:val="20"/>
              </w:rPr>
            </w:pPr>
            <w:r>
              <w:rPr>
                <w:rFonts w:cs="Arial"/>
                <w:color w:val="FF0000"/>
                <w:sz w:val="20"/>
                <w:szCs w:val="20"/>
              </w:rPr>
              <w:t>Appendix 1, pg. 1</w:t>
            </w:r>
          </w:p>
        </w:tc>
        <w:tc>
          <w:tcPr>
            <w:tcW w:w="236" w:type="dxa"/>
            <w:tcBorders>
              <w:top w:val="nil"/>
              <w:bottom w:val="nil"/>
            </w:tcBorders>
            <w:shd w:val="clear" w:color="auto" w:fill="808080" w:themeFill="background1" w:themeFillShade="80"/>
          </w:tcPr>
          <w:p w14:paraId="6B54E45A" w14:textId="77777777" w:rsidR="00C731E4" w:rsidRDefault="00C731E4" w:rsidP="00625EC7">
            <w:pPr>
              <w:jc w:val="right"/>
              <w:rPr>
                <w:rFonts w:ascii="Arial" w:hAnsi="Arial" w:cs="Arial"/>
                <w:i/>
                <w:sz w:val="20"/>
                <w:szCs w:val="20"/>
              </w:rPr>
            </w:pPr>
          </w:p>
        </w:tc>
      </w:tr>
      <w:tr w:rsidR="002E66D6" w14:paraId="46BCA4B8" w14:textId="77777777" w:rsidTr="00FB7978">
        <w:tc>
          <w:tcPr>
            <w:tcW w:w="236" w:type="dxa"/>
            <w:tcBorders>
              <w:top w:val="nil"/>
              <w:bottom w:val="nil"/>
            </w:tcBorders>
            <w:shd w:val="clear" w:color="auto" w:fill="7F7F7F" w:themeFill="text1" w:themeFillTint="80"/>
          </w:tcPr>
          <w:p w14:paraId="6FDB1D2E" w14:textId="77777777" w:rsidR="00C731E4" w:rsidRDefault="00C731E4" w:rsidP="00625EC7">
            <w:pPr>
              <w:jc w:val="right"/>
              <w:rPr>
                <w:rFonts w:ascii="Arial" w:hAnsi="Arial" w:cs="Arial"/>
                <w:i/>
                <w:sz w:val="20"/>
                <w:szCs w:val="20"/>
              </w:rPr>
            </w:pPr>
          </w:p>
        </w:tc>
        <w:tc>
          <w:tcPr>
            <w:tcW w:w="630" w:type="dxa"/>
          </w:tcPr>
          <w:p w14:paraId="43FB569C" w14:textId="77777777" w:rsidR="00C731E4" w:rsidRPr="003E72BE" w:rsidRDefault="00C731E4" w:rsidP="003E72BE">
            <w:pPr>
              <w:jc w:val="center"/>
              <w:rPr>
                <w:rFonts w:cs="Arial"/>
                <w:color w:val="FF0000"/>
                <w:sz w:val="20"/>
                <w:szCs w:val="20"/>
              </w:rPr>
            </w:pPr>
          </w:p>
        </w:tc>
        <w:tc>
          <w:tcPr>
            <w:tcW w:w="2261" w:type="dxa"/>
          </w:tcPr>
          <w:p w14:paraId="1C3683E7" w14:textId="77777777" w:rsidR="00C731E4" w:rsidRPr="003E72BE" w:rsidRDefault="00C731E4" w:rsidP="003E72BE">
            <w:pPr>
              <w:jc w:val="center"/>
              <w:rPr>
                <w:rFonts w:cs="Arial"/>
                <w:color w:val="FF0000"/>
                <w:sz w:val="20"/>
                <w:szCs w:val="20"/>
              </w:rPr>
            </w:pPr>
          </w:p>
        </w:tc>
        <w:tc>
          <w:tcPr>
            <w:tcW w:w="2790" w:type="dxa"/>
          </w:tcPr>
          <w:p w14:paraId="726EF79A" w14:textId="77777777" w:rsidR="00C731E4" w:rsidRPr="003E72BE" w:rsidRDefault="00C731E4" w:rsidP="003E72BE">
            <w:pPr>
              <w:jc w:val="center"/>
              <w:rPr>
                <w:rFonts w:cs="Arial"/>
                <w:color w:val="FF0000"/>
                <w:sz w:val="20"/>
                <w:szCs w:val="20"/>
              </w:rPr>
            </w:pPr>
          </w:p>
        </w:tc>
        <w:tc>
          <w:tcPr>
            <w:tcW w:w="1080" w:type="dxa"/>
          </w:tcPr>
          <w:p w14:paraId="261DC21D" w14:textId="77777777" w:rsidR="00C731E4" w:rsidRPr="003E72BE" w:rsidRDefault="00C731E4" w:rsidP="003E72BE">
            <w:pPr>
              <w:jc w:val="center"/>
              <w:rPr>
                <w:rFonts w:cs="Arial"/>
                <w:color w:val="FF0000"/>
                <w:sz w:val="20"/>
                <w:szCs w:val="20"/>
              </w:rPr>
            </w:pPr>
          </w:p>
        </w:tc>
        <w:tc>
          <w:tcPr>
            <w:tcW w:w="1080" w:type="dxa"/>
          </w:tcPr>
          <w:p w14:paraId="5EAC8D0D" w14:textId="77777777" w:rsidR="00C731E4" w:rsidRPr="003E72BE" w:rsidRDefault="00C731E4" w:rsidP="003E72BE">
            <w:pPr>
              <w:jc w:val="center"/>
              <w:rPr>
                <w:rFonts w:cs="Arial"/>
                <w:color w:val="FF0000"/>
                <w:sz w:val="20"/>
                <w:szCs w:val="20"/>
              </w:rPr>
            </w:pPr>
          </w:p>
        </w:tc>
        <w:tc>
          <w:tcPr>
            <w:tcW w:w="2070" w:type="dxa"/>
          </w:tcPr>
          <w:p w14:paraId="1CAC269C" w14:textId="77777777" w:rsidR="00C731E4" w:rsidRPr="003E72BE" w:rsidRDefault="00C731E4" w:rsidP="003E72BE">
            <w:pPr>
              <w:jc w:val="center"/>
              <w:rPr>
                <w:rFonts w:cs="Arial"/>
                <w:color w:val="FF0000"/>
                <w:sz w:val="20"/>
                <w:szCs w:val="20"/>
              </w:rPr>
            </w:pPr>
          </w:p>
        </w:tc>
        <w:tc>
          <w:tcPr>
            <w:tcW w:w="236" w:type="dxa"/>
            <w:tcBorders>
              <w:top w:val="nil"/>
              <w:bottom w:val="nil"/>
            </w:tcBorders>
            <w:shd w:val="clear" w:color="auto" w:fill="808080" w:themeFill="background1" w:themeFillShade="80"/>
          </w:tcPr>
          <w:p w14:paraId="1351DDF4" w14:textId="77777777" w:rsidR="00C731E4" w:rsidRDefault="00C731E4" w:rsidP="00625EC7">
            <w:pPr>
              <w:jc w:val="right"/>
              <w:rPr>
                <w:rFonts w:ascii="Arial" w:hAnsi="Arial" w:cs="Arial"/>
                <w:i/>
                <w:sz w:val="20"/>
                <w:szCs w:val="20"/>
              </w:rPr>
            </w:pPr>
          </w:p>
        </w:tc>
      </w:tr>
      <w:tr w:rsidR="002E66D6" w14:paraId="603A85F3" w14:textId="77777777" w:rsidTr="00FB7978">
        <w:tc>
          <w:tcPr>
            <w:tcW w:w="236" w:type="dxa"/>
            <w:tcBorders>
              <w:top w:val="nil"/>
              <w:bottom w:val="nil"/>
            </w:tcBorders>
            <w:shd w:val="clear" w:color="auto" w:fill="7F7F7F" w:themeFill="text1" w:themeFillTint="80"/>
          </w:tcPr>
          <w:p w14:paraId="4E0800D5" w14:textId="77777777" w:rsidR="00C731E4" w:rsidRDefault="00C731E4" w:rsidP="00625EC7">
            <w:pPr>
              <w:jc w:val="right"/>
              <w:rPr>
                <w:rFonts w:ascii="Arial" w:hAnsi="Arial" w:cs="Arial"/>
                <w:i/>
                <w:sz w:val="20"/>
                <w:szCs w:val="20"/>
              </w:rPr>
            </w:pPr>
          </w:p>
        </w:tc>
        <w:tc>
          <w:tcPr>
            <w:tcW w:w="630" w:type="dxa"/>
          </w:tcPr>
          <w:p w14:paraId="2414CAFD" w14:textId="77777777" w:rsidR="00C731E4" w:rsidRPr="003E72BE" w:rsidRDefault="00C731E4" w:rsidP="003E72BE">
            <w:pPr>
              <w:jc w:val="center"/>
              <w:rPr>
                <w:rFonts w:cs="Arial"/>
                <w:color w:val="FF0000"/>
                <w:sz w:val="20"/>
                <w:szCs w:val="20"/>
              </w:rPr>
            </w:pPr>
          </w:p>
        </w:tc>
        <w:tc>
          <w:tcPr>
            <w:tcW w:w="2261" w:type="dxa"/>
          </w:tcPr>
          <w:p w14:paraId="4CBC1D0F" w14:textId="77777777" w:rsidR="00C731E4" w:rsidRPr="003E72BE" w:rsidRDefault="00C731E4" w:rsidP="003E72BE">
            <w:pPr>
              <w:jc w:val="center"/>
              <w:rPr>
                <w:rFonts w:cs="Arial"/>
                <w:color w:val="FF0000"/>
                <w:sz w:val="20"/>
                <w:szCs w:val="20"/>
              </w:rPr>
            </w:pPr>
          </w:p>
        </w:tc>
        <w:tc>
          <w:tcPr>
            <w:tcW w:w="2790" w:type="dxa"/>
          </w:tcPr>
          <w:p w14:paraId="67B3976C" w14:textId="77777777" w:rsidR="00C731E4" w:rsidRPr="003E72BE" w:rsidRDefault="00C731E4" w:rsidP="003E72BE">
            <w:pPr>
              <w:jc w:val="center"/>
              <w:rPr>
                <w:rFonts w:cs="Arial"/>
                <w:color w:val="FF0000"/>
                <w:sz w:val="20"/>
                <w:szCs w:val="20"/>
              </w:rPr>
            </w:pPr>
          </w:p>
        </w:tc>
        <w:tc>
          <w:tcPr>
            <w:tcW w:w="1080" w:type="dxa"/>
          </w:tcPr>
          <w:p w14:paraId="6FC4F54E" w14:textId="77777777" w:rsidR="00C731E4" w:rsidRPr="003E72BE" w:rsidRDefault="00C731E4" w:rsidP="003E72BE">
            <w:pPr>
              <w:jc w:val="center"/>
              <w:rPr>
                <w:rFonts w:cs="Arial"/>
                <w:color w:val="FF0000"/>
                <w:sz w:val="20"/>
                <w:szCs w:val="20"/>
              </w:rPr>
            </w:pPr>
          </w:p>
        </w:tc>
        <w:tc>
          <w:tcPr>
            <w:tcW w:w="1080" w:type="dxa"/>
          </w:tcPr>
          <w:p w14:paraId="7203A0D4" w14:textId="77777777" w:rsidR="00C731E4" w:rsidRPr="003E72BE" w:rsidRDefault="00C731E4" w:rsidP="003E72BE">
            <w:pPr>
              <w:jc w:val="center"/>
              <w:rPr>
                <w:rFonts w:cs="Arial"/>
                <w:color w:val="FF0000"/>
                <w:sz w:val="20"/>
                <w:szCs w:val="20"/>
              </w:rPr>
            </w:pPr>
          </w:p>
        </w:tc>
        <w:tc>
          <w:tcPr>
            <w:tcW w:w="2070" w:type="dxa"/>
          </w:tcPr>
          <w:p w14:paraId="103DC9A6" w14:textId="77777777" w:rsidR="00C731E4" w:rsidRPr="003E72BE" w:rsidRDefault="00C731E4" w:rsidP="003E72BE">
            <w:pPr>
              <w:jc w:val="center"/>
              <w:rPr>
                <w:rFonts w:cs="Arial"/>
                <w:color w:val="FF0000"/>
                <w:sz w:val="20"/>
                <w:szCs w:val="20"/>
              </w:rPr>
            </w:pPr>
          </w:p>
        </w:tc>
        <w:tc>
          <w:tcPr>
            <w:tcW w:w="236" w:type="dxa"/>
            <w:tcBorders>
              <w:top w:val="nil"/>
              <w:bottom w:val="nil"/>
            </w:tcBorders>
            <w:shd w:val="clear" w:color="auto" w:fill="808080" w:themeFill="background1" w:themeFillShade="80"/>
          </w:tcPr>
          <w:p w14:paraId="2D6D96AF" w14:textId="77777777" w:rsidR="00C731E4" w:rsidRDefault="00C731E4" w:rsidP="00625EC7">
            <w:pPr>
              <w:jc w:val="right"/>
              <w:rPr>
                <w:rFonts w:ascii="Arial" w:hAnsi="Arial" w:cs="Arial"/>
                <w:i/>
                <w:sz w:val="20"/>
                <w:szCs w:val="20"/>
              </w:rPr>
            </w:pPr>
          </w:p>
        </w:tc>
      </w:tr>
      <w:tr w:rsidR="002E66D6" w14:paraId="6BBF10B2" w14:textId="77777777" w:rsidTr="00FB7978">
        <w:tc>
          <w:tcPr>
            <w:tcW w:w="236" w:type="dxa"/>
            <w:tcBorders>
              <w:top w:val="nil"/>
              <w:bottom w:val="nil"/>
            </w:tcBorders>
            <w:shd w:val="clear" w:color="auto" w:fill="7F7F7F" w:themeFill="text1" w:themeFillTint="80"/>
          </w:tcPr>
          <w:p w14:paraId="403194F8" w14:textId="77777777" w:rsidR="00C731E4" w:rsidRDefault="00C731E4" w:rsidP="00625EC7">
            <w:pPr>
              <w:jc w:val="right"/>
              <w:rPr>
                <w:rFonts w:ascii="Arial" w:hAnsi="Arial" w:cs="Arial"/>
                <w:i/>
                <w:sz w:val="20"/>
                <w:szCs w:val="20"/>
              </w:rPr>
            </w:pPr>
          </w:p>
        </w:tc>
        <w:tc>
          <w:tcPr>
            <w:tcW w:w="630" w:type="dxa"/>
          </w:tcPr>
          <w:p w14:paraId="492CB1D4" w14:textId="77777777" w:rsidR="00C731E4" w:rsidRPr="003E72BE" w:rsidRDefault="00C731E4" w:rsidP="003E72BE">
            <w:pPr>
              <w:jc w:val="center"/>
              <w:rPr>
                <w:rFonts w:cs="Arial"/>
                <w:color w:val="FF0000"/>
                <w:sz w:val="20"/>
                <w:szCs w:val="20"/>
              </w:rPr>
            </w:pPr>
          </w:p>
        </w:tc>
        <w:tc>
          <w:tcPr>
            <w:tcW w:w="2261" w:type="dxa"/>
          </w:tcPr>
          <w:p w14:paraId="52AEF3A5" w14:textId="77777777" w:rsidR="00C731E4" w:rsidRPr="003E72BE" w:rsidRDefault="00C731E4" w:rsidP="003E72BE">
            <w:pPr>
              <w:jc w:val="center"/>
              <w:rPr>
                <w:rFonts w:cs="Arial"/>
                <w:color w:val="FF0000"/>
                <w:sz w:val="20"/>
                <w:szCs w:val="20"/>
              </w:rPr>
            </w:pPr>
          </w:p>
        </w:tc>
        <w:tc>
          <w:tcPr>
            <w:tcW w:w="2790" w:type="dxa"/>
          </w:tcPr>
          <w:p w14:paraId="1CC5F4C8" w14:textId="77777777" w:rsidR="00C731E4" w:rsidRPr="003E72BE" w:rsidRDefault="00C731E4" w:rsidP="003E72BE">
            <w:pPr>
              <w:jc w:val="center"/>
              <w:rPr>
                <w:rFonts w:cs="Arial"/>
                <w:color w:val="FF0000"/>
                <w:sz w:val="20"/>
                <w:szCs w:val="20"/>
              </w:rPr>
            </w:pPr>
          </w:p>
        </w:tc>
        <w:tc>
          <w:tcPr>
            <w:tcW w:w="1080" w:type="dxa"/>
          </w:tcPr>
          <w:p w14:paraId="714C6F73" w14:textId="77777777" w:rsidR="00C731E4" w:rsidRPr="003E72BE" w:rsidRDefault="00C731E4" w:rsidP="003E72BE">
            <w:pPr>
              <w:jc w:val="center"/>
              <w:rPr>
                <w:rFonts w:cs="Arial"/>
                <w:color w:val="FF0000"/>
                <w:sz w:val="20"/>
                <w:szCs w:val="20"/>
              </w:rPr>
            </w:pPr>
          </w:p>
        </w:tc>
        <w:tc>
          <w:tcPr>
            <w:tcW w:w="1080" w:type="dxa"/>
          </w:tcPr>
          <w:p w14:paraId="1C5C83F8" w14:textId="77777777" w:rsidR="00C731E4" w:rsidRPr="003E72BE" w:rsidRDefault="00C731E4" w:rsidP="003E72BE">
            <w:pPr>
              <w:jc w:val="center"/>
              <w:rPr>
                <w:rFonts w:cs="Arial"/>
                <w:color w:val="FF0000"/>
                <w:sz w:val="20"/>
                <w:szCs w:val="20"/>
              </w:rPr>
            </w:pPr>
          </w:p>
        </w:tc>
        <w:tc>
          <w:tcPr>
            <w:tcW w:w="2070" w:type="dxa"/>
          </w:tcPr>
          <w:p w14:paraId="243F77DE" w14:textId="77777777" w:rsidR="00C731E4" w:rsidRPr="003E72BE" w:rsidRDefault="00C731E4" w:rsidP="003E72BE">
            <w:pPr>
              <w:jc w:val="center"/>
              <w:rPr>
                <w:rFonts w:cs="Arial"/>
                <w:color w:val="FF0000"/>
                <w:sz w:val="20"/>
                <w:szCs w:val="20"/>
              </w:rPr>
            </w:pPr>
          </w:p>
        </w:tc>
        <w:tc>
          <w:tcPr>
            <w:tcW w:w="236" w:type="dxa"/>
            <w:tcBorders>
              <w:top w:val="nil"/>
              <w:bottom w:val="nil"/>
            </w:tcBorders>
            <w:shd w:val="clear" w:color="auto" w:fill="808080" w:themeFill="background1" w:themeFillShade="80"/>
          </w:tcPr>
          <w:p w14:paraId="31E65106" w14:textId="77777777" w:rsidR="00C731E4" w:rsidRDefault="00C731E4" w:rsidP="00625EC7">
            <w:pPr>
              <w:jc w:val="right"/>
              <w:rPr>
                <w:rFonts w:ascii="Arial" w:hAnsi="Arial" w:cs="Arial"/>
                <w:i/>
                <w:sz w:val="20"/>
                <w:szCs w:val="20"/>
              </w:rPr>
            </w:pPr>
          </w:p>
        </w:tc>
      </w:tr>
      <w:tr w:rsidR="002E66D6" w14:paraId="29B04C1E" w14:textId="77777777" w:rsidTr="00FB7978">
        <w:tc>
          <w:tcPr>
            <w:tcW w:w="236" w:type="dxa"/>
            <w:tcBorders>
              <w:top w:val="nil"/>
            </w:tcBorders>
            <w:shd w:val="clear" w:color="auto" w:fill="7F7F7F" w:themeFill="text1" w:themeFillTint="80"/>
          </w:tcPr>
          <w:p w14:paraId="1BF05B60" w14:textId="77777777" w:rsidR="00C731E4" w:rsidRDefault="00C731E4" w:rsidP="00625EC7">
            <w:pPr>
              <w:jc w:val="right"/>
              <w:rPr>
                <w:rFonts w:ascii="Arial" w:hAnsi="Arial" w:cs="Arial"/>
                <w:i/>
                <w:sz w:val="20"/>
                <w:szCs w:val="20"/>
              </w:rPr>
            </w:pPr>
          </w:p>
        </w:tc>
        <w:tc>
          <w:tcPr>
            <w:tcW w:w="630" w:type="dxa"/>
          </w:tcPr>
          <w:p w14:paraId="6EEE3C20" w14:textId="77777777" w:rsidR="00C731E4" w:rsidRPr="003E72BE" w:rsidRDefault="00C731E4" w:rsidP="003E72BE">
            <w:pPr>
              <w:jc w:val="center"/>
              <w:rPr>
                <w:rFonts w:cs="Arial"/>
                <w:sz w:val="20"/>
                <w:szCs w:val="20"/>
              </w:rPr>
            </w:pPr>
          </w:p>
        </w:tc>
        <w:tc>
          <w:tcPr>
            <w:tcW w:w="2261" w:type="dxa"/>
          </w:tcPr>
          <w:p w14:paraId="4485980D" w14:textId="77777777" w:rsidR="00C731E4" w:rsidRPr="003E72BE" w:rsidRDefault="00C731E4" w:rsidP="003E72BE">
            <w:pPr>
              <w:jc w:val="center"/>
              <w:rPr>
                <w:rFonts w:cs="Arial"/>
                <w:sz w:val="20"/>
                <w:szCs w:val="20"/>
              </w:rPr>
            </w:pPr>
          </w:p>
        </w:tc>
        <w:tc>
          <w:tcPr>
            <w:tcW w:w="2790" w:type="dxa"/>
          </w:tcPr>
          <w:p w14:paraId="54271173" w14:textId="77777777" w:rsidR="00C731E4" w:rsidRPr="003E72BE" w:rsidRDefault="00C731E4" w:rsidP="003E72BE">
            <w:pPr>
              <w:jc w:val="center"/>
              <w:rPr>
                <w:rFonts w:cs="Arial"/>
                <w:sz w:val="20"/>
                <w:szCs w:val="20"/>
              </w:rPr>
            </w:pPr>
          </w:p>
        </w:tc>
        <w:tc>
          <w:tcPr>
            <w:tcW w:w="1080" w:type="dxa"/>
          </w:tcPr>
          <w:p w14:paraId="79D543BD" w14:textId="77777777" w:rsidR="00C731E4" w:rsidRPr="003E72BE" w:rsidRDefault="00C731E4" w:rsidP="003E72BE">
            <w:pPr>
              <w:jc w:val="center"/>
              <w:rPr>
                <w:rFonts w:cs="Arial"/>
                <w:sz w:val="20"/>
                <w:szCs w:val="20"/>
              </w:rPr>
            </w:pPr>
          </w:p>
        </w:tc>
        <w:tc>
          <w:tcPr>
            <w:tcW w:w="1080" w:type="dxa"/>
          </w:tcPr>
          <w:p w14:paraId="05949722" w14:textId="77777777" w:rsidR="00C731E4" w:rsidRPr="003E72BE" w:rsidRDefault="00C731E4" w:rsidP="003E72BE">
            <w:pPr>
              <w:jc w:val="center"/>
              <w:rPr>
                <w:rFonts w:cs="Arial"/>
                <w:sz w:val="20"/>
                <w:szCs w:val="20"/>
              </w:rPr>
            </w:pPr>
          </w:p>
        </w:tc>
        <w:tc>
          <w:tcPr>
            <w:tcW w:w="2070" w:type="dxa"/>
          </w:tcPr>
          <w:p w14:paraId="3076B55D" w14:textId="77777777" w:rsidR="00C731E4" w:rsidRPr="003E72BE" w:rsidRDefault="00C731E4" w:rsidP="003E72BE">
            <w:pPr>
              <w:jc w:val="center"/>
              <w:rPr>
                <w:rFonts w:cs="Arial"/>
                <w:sz w:val="20"/>
                <w:szCs w:val="20"/>
              </w:rPr>
            </w:pPr>
          </w:p>
        </w:tc>
        <w:tc>
          <w:tcPr>
            <w:tcW w:w="236" w:type="dxa"/>
            <w:tcBorders>
              <w:top w:val="nil"/>
              <w:bottom w:val="nil"/>
            </w:tcBorders>
            <w:shd w:val="clear" w:color="auto" w:fill="808080" w:themeFill="background1" w:themeFillShade="80"/>
          </w:tcPr>
          <w:p w14:paraId="55188B99" w14:textId="77777777" w:rsidR="00C731E4" w:rsidRDefault="00C731E4" w:rsidP="00625EC7">
            <w:pPr>
              <w:jc w:val="right"/>
              <w:rPr>
                <w:rFonts w:ascii="Arial" w:hAnsi="Arial" w:cs="Arial"/>
                <w:i/>
                <w:sz w:val="20"/>
                <w:szCs w:val="20"/>
              </w:rPr>
            </w:pPr>
          </w:p>
        </w:tc>
      </w:tr>
      <w:tr w:rsidR="00574C14" w14:paraId="006F845D" w14:textId="77777777" w:rsidTr="00FB7978">
        <w:tc>
          <w:tcPr>
            <w:tcW w:w="10375" w:type="dxa"/>
            <w:gridSpan w:val="8"/>
          </w:tcPr>
          <w:p w14:paraId="6B64E513" w14:textId="77777777" w:rsidR="00574C14" w:rsidRDefault="00574C14" w:rsidP="00625EC7">
            <w:pPr>
              <w:jc w:val="right"/>
              <w:rPr>
                <w:rFonts w:ascii="Arial" w:hAnsi="Arial" w:cs="Arial"/>
                <w:i/>
                <w:sz w:val="20"/>
                <w:szCs w:val="20"/>
              </w:rPr>
            </w:pPr>
          </w:p>
          <w:p w14:paraId="18B5035D" w14:textId="77777777" w:rsidR="00574C14" w:rsidRDefault="00F937FE" w:rsidP="00F937FE">
            <w:pPr>
              <w:rPr>
                <w:rFonts w:ascii="Arial" w:hAnsi="Arial" w:cs="Arial"/>
                <w:i/>
                <w:sz w:val="20"/>
                <w:szCs w:val="20"/>
              </w:rPr>
            </w:pPr>
            <w:r>
              <w:rPr>
                <w:rFonts w:cs="Arial"/>
                <w:b/>
              </w:rPr>
              <w:t>Details</w:t>
            </w:r>
          </w:p>
          <w:p w14:paraId="734ECB31" w14:textId="77777777" w:rsidR="00F937FE" w:rsidRDefault="00F937FE" w:rsidP="00F937FE">
            <w:pPr>
              <w:pStyle w:val="ListParagraph"/>
              <w:numPr>
                <w:ilvl w:val="0"/>
                <w:numId w:val="8"/>
              </w:numPr>
              <w:spacing w:before="120" w:after="120"/>
              <w:rPr>
                <w:rFonts w:ascii="Arial" w:hAnsi="Arial" w:cs="Arial"/>
                <w:color w:val="FF0000"/>
              </w:rPr>
            </w:pPr>
            <w:r>
              <w:rPr>
                <w:rFonts w:ascii="Arial" w:hAnsi="Arial" w:cs="Arial"/>
                <w:color w:val="FF0000"/>
              </w:rPr>
              <w:t>Start by filling out the summary table, above</w:t>
            </w:r>
          </w:p>
          <w:p w14:paraId="30D610C9" w14:textId="77777777" w:rsidR="003E72BE" w:rsidRPr="003E72BE" w:rsidRDefault="003E72BE" w:rsidP="003E72BE">
            <w:pPr>
              <w:pStyle w:val="ListParagraph"/>
              <w:numPr>
                <w:ilvl w:val="0"/>
                <w:numId w:val="8"/>
              </w:numPr>
              <w:spacing w:before="120" w:after="120"/>
              <w:rPr>
                <w:rFonts w:ascii="Arial" w:hAnsi="Arial" w:cs="Arial"/>
                <w:color w:val="FF0000"/>
              </w:rPr>
            </w:pPr>
            <w:r>
              <w:rPr>
                <w:rFonts w:ascii="Arial" w:hAnsi="Arial" w:cs="Arial"/>
                <w:color w:val="FF0000"/>
              </w:rPr>
              <w:t xml:space="preserve">You can choose any system you want to establish an ID# for the line….it is just important to give it an identifier for later </w:t>
            </w:r>
            <w:r w:rsidR="00104EF4">
              <w:rPr>
                <w:rFonts w:ascii="Arial" w:hAnsi="Arial" w:cs="Arial"/>
                <w:color w:val="FF0000"/>
              </w:rPr>
              <w:t>discussions</w:t>
            </w:r>
          </w:p>
          <w:p w14:paraId="1F4EBDC6" w14:textId="77777777" w:rsidR="00F937FE" w:rsidRDefault="00F937FE" w:rsidP="00F937FE">
            <w:pPr>
              <w:pStyle w:val="ListParagraph"/>
              <w:numPr>
                <w:ilvl w:val="0"/>
                <w:numId w:val="8"/>
              </w:numPr>
              <w:spacing w:before="120" w:after="120"/>
              <w:rPr>
                <w:rFonts w:ascii="Arial" w:hAnsi="Arial" w:cs="Arial"/>
                <w:color w:val="FF0000"/>
              </w:rPr>
            </w:pPr>
            <w:r w:rsidRPr="000A74B2">
              <w:rPr>
                <w:rFonts w:ascii="Arial" w:hAnsi="Arial" w:cs="Arial"/>
                <w:color w:val="FF0000"/>
              </w:rPr>
              <w:t xml:space="preserve">Clearly, thoroughly and accurately identify the </w:t>
            </w:r>
            <w:r w:rsidR="00D02401">
              <w:rPr>
                <w:rFonts w:ascii="Arial" w:hAnsi="Arial" w:cs="Arial"/>
                <w:color w:val="FF0000"/>
              </w:rPr>
              <w:t>affected design elements to be</w:t>
            </w:r>
            <w:r w:rsidRPr="000A74B2">
              <w:rPr>
                <w:rFonts w:ascii="Arial" w:hAnsi="Arial" w:cs="Arial"/>
                <w:color w:val="FF0000"/>
              </w:rPr>
              <w:t xml:space="preserve"> discussed</w:t>
            </w:r>
          </w:p>
          <w:p w14:paraId="2AD304BC" w14:textId="77777777" w:rsidR="00D02401" w:rsidRDefault="00D02401" w:rsidP="00D02401">
            <w:pPr>
              <w:pStyle w:val="ListParagraph"/>
              <w:numPr>
                <w:ilvl w:val="0"/>
                <w:numId w:val="8"/>
              </w:numPr>
              <w:spacing w:before="120" w:after="120"/>
              <w:rPr>
                <w:rFonts w:ascii="Arial" w:hAnsi="Arial" w:cs="Arial"/>
                <w:color w:val="FF0000"/>
              </w:rPr>
            </w:pPr>
            <w:r>
              <w:rPr>
                <w:rFonts w:ascii="Arial" w:hAnsi="Arial" w:cs="Arial"/>
                <w:color w:val="FF0000"/>
              </w:rPr>
              <w:t>Identify the specific locations that apply</w:t>
            </w:r>
          </w:p>
          <w:p w14:paraId="7C6975C9" w14:textId="77777777" w:rsidR="00D02401" w:rsidRPr="00D02401" w:rsidRDefault="00D02401" w:rsidP="00D02401">
            <w:pPr>
              <w:pStyle w:val="ListParagraph"/>
              <w:numPr>
                <w:ilvl w:val="0"/>
                <w:numId w:val="8"/>
              </w:numPr>
              <w:spacing w:before="120" w:after="120"/>
              <w:rPr>
                <w:rFonts w:ascii="Arial" w:hAnsi="Arial" w:cs="Arial"/>
                <w:color w:val="FF0000"/>
              </w:rPr>
            </w:pPr>
            <w:r>
              <w:rPr>
                <w:rFonts w:ascii="Arial" w:hAnsi="Arial" w:cs="Arial"/>
                <w:color w:val="FF0000"/>
              </w:rPr>
              <w:t>Identify the proposed dimensions and identify what the Design Manual recommendations for the dimensions are</w:t>
            </w:r>
          </w:p>
          <w:p w14:paraId="74D8A9E2" w14:textId="77777777" w:rsidR="00F937FE" w:rsidRPr="009C4B5C" w:rsidRDefault="00D02401" w:rsidP="00F937FE">
            <w:pPr>
              <w:pStyle w:val="ListParagraph"/>
              <w:numPr>
                <w:ilvl w:val="0"/>
                <w:numId w:val="8"/>
              </w:numPr>
              <w:spacing w:before="120" w:after="120"/>
              <w:rPr>
                <w:rFonts w:ascii="Arial" w:hAnsi="Arial" w:cs="Arial"/>
                <w:color w:val="FF0000"/>
              </w:rPr>
            </w:pPr>
            <w:r>
              <w:rPr>
                <w:rFonts w:ascii="Arial" w:hAnsi="Arial" w:cs="Arial"/>
                <w:color w:val="FF0000"/>
              </w:rPr>
              <w:t>Identify WHY this is being documented</w:t>
            </w:r>
            <w:r w:rsidR="00F937FE" w:rsidRPr="000A74B2">
              <w:rPr>
                <w:rFonts w:ascii="Arial" w:hAnsi="Arial" w:cs="Arial"/>
                <w:color w:val="FF0000"/>
              </w:rPr>
              <w:t xml:space="preserve"> (ie element dimension</w:t>
            </w:r>
            <w:r>
              <w:rPr>
                <w:rFonts w:ascii="Arial" w:hAnsi="Arial" w:cs="Arial"/>
                <w:color w:val="FF0000"/>
              </w:rPr>
              <w:t xml:space="preserve"> selected from a range of choices</w:t>
            </w:r>
            <w:r w:rsidR="00F937FE">
              <w:rPr>
                <w:rFonts w:ascii="Arial" w:hAnsi="Arial" w:cs="Arial"/>
                <w:color w:val="FF0000"/>
              </w:rPr>
              <w:t>, choice of a dimension outside of the range given in the Design Manual, etc.)</w:t>
            </w:r>
          </w:p>
          <w:p w14:paraId="36FA4BB2" w14:textId="77777777" w:rsidR="00F937FE" w:rsidRDefault="00F937FE" w:rsidP="00F937FE">
            <w:pPr>
              <w:pStyle w:val="ListParagraph"/>
              <w:numPr>
                <w:ilvl w:val="0"/>
                <w:numId w:val="8"/>
              </w:numPr>
              <w:spacing w:before="120" w:after="120"/>
              <w:rPr>
                <w:rFonts w:ascii="Arial" w:hAnsi="Arial" w:cs="Arial"/>
                <w:color w:val="FF0000"/>
              </w:rPr>
            </w:pPr>
            <w:r>
              <w:rPr>
                <w:rFonts w:ascii="Arial" w:hAnsi="Arial" w:cs="Arial"/>
                <w:color w:val="FF0000"/>
              </w:rPr>
              <w:t>For each line of the table, consider providing a clear call out to where the reader can quickly find a graphic or plot clearly showing the design element and location. This will greatly expedite the review</w:t>
            </w:r>
          </w:p>
          <w:p w14:paraId="3B36CA99" w14:textId="77777777" w:rsidR="00F937FE" w:rsidRDefault="00F937FE" w:rsidP="00F937FE">
            <w:pPr>
              <w:pStyle w:val="ListParagraph"/>
              <w:numPr>
                <w:ilvl w:val="0"/>
                <w:numId w:val="8"/>
              </w:numPr>
              <w:spacing w:before="120" w:after="120"/>
              <w:rPr>
                <w:rFonts w:ascii="Arial" w:hAnsi="Arial" w:cs="Arial"/>
                <w:color w:val="FF0000"/>
              </w:rPr>
            </w:pPr>
            <w:r>
              <w:rPr>
                <w:rFonts w:ascii="Arial" w:hAnsi="Arial" w:cs="Arial"/>
                <w:color w:val="FF0000"/>
              </w:rPr>
              <w:t>Detailed discussion</w:t>
            </w:r>
            <w:r w:rsidR="003E72BE">
              <w:rPr>
                <w:rFonts w:ascii="Arial" w:hAnsi="Arial" w:cs="Arial"/>
                <w:color w:val="FF0000"/>
              </w:rPr>
              <w:t xml:space="preserve"> </w:t>
            </w:r>
            <w:r>
              <w:rPr>
                <w:rFonts w:ascii="Arial" w:hAnsi="Arial" w:cs="Arial"/>
                <w:color w:val="FF0000"/>
              </w:rPr>
              <w:t>can follow the table</w:t>
            </w:r>
          </w:p>
          <w:p w14:paraId="40072EBE" w14:textId="77777777" w:rsidR="003E72BE" w:rsidRDefault="003E72BE" w:rsidP="00F937FE">
            <w:pPr>
              <w:pStyle w:val="ListParagraph"/>
              <w:numPr>
                <w:ilvl w:val="0"/>
                <w:numId w:val="8"/>
              </w:numPr>
              <w:spacing w:before="120" w:after="120"/>
              <w:rPr>
                <w:rFonts w:ascii="Arial" w:hAnsi="Arial" w:cs="Arial"/>
                <w:color w:val="FF0000"/>
              </w:rPr>
            </w:pPr>
            <w:r>
              <w:rPr>
                <w:rFonts w:ascii="Arial" w:hAnsi="Arial" w:cs="Arial"/>
                <w:color w:val="FF0000"/>
              </w:rPr>
              <w:t>This Details section is your opportunity to site applicable DM sections and dates, for each row (ID#)</w:t>
            </w:r>
            <w:r w:rsidR="00490F13">
              <w:rPr>
                <w:rFonts w:ascii="Arial" w:hAnsi="Arial" w:cs="Arial"/>
                <w:color w:val="FF0000"/>
              </w:rPr>
              <w:t>.</w:t>
            </w:r>
          </w:p>
          <w:p w14:paraId="6E98FCB9" w14:textId="77777777" w:rsidR="003E72BE" w:rsidRPr="00490F13" w:rsidRDefault="00490F13" w:rsidP="00490F13">
            <w:pPr>
              <w:spacing w:before="120" w:after="120"/>
              <w:ind w:left="360"/>
              <w:rPr>
                <w:rFonts w:ascii="Arial" w:hAnsi="Arial" w:cs="Arial"/>
                <w:color w:val="FF0000"/>
              </w:rPr>
            </w:pPr>
            <w:r>
              <w:rPr>
                <w:rFonts w:ascii="Arial" w:hAnsi="Arial" w:cs="Arial"/>
                <w:i/>
                <w:color w:val="FF0000"/>
              </w:rPr>
              <w:t xml:space="preserve">     </w:t>
            </w:r>
            <w:r w:rsidRPr="00490F13">
              <w:rPr>
                <w:rFonts w:ascii="Arial" w:hAnsi="Arial" w:cs="Arial"/>
                <w:i/>
                <w:color w:val="FF0000"/>
              </w:rPr>
              <w:t xml:space="preserve"> </w:t>
            </w:r>
            <w:r w:rsidRPr="00490F13">
              <w:rPr>
                <w:rFonts w:ascii="Arial" w:hAnsi="Arial" w:cs="Arial"/>
                <w:color w:val="FF0000"/>
              </w:rPr>
              <w:t>For e</w:t>
            </w:r>
            <w:r w:rsidR="003E72BE" w:rsidRPr="00490F13">
              <w:rPr>
                <w:rFonts w:ascii="Arial" w:hAnsi="Arial" w:cs="Arial"/>
                <w:color w:val="FF0000"/>
              </w:rPr>
              <w:t>xample:</w:t>
            </w:r>
          </w:p>
          <w:p w14:paraId="7E242CE8" w14:textId="77777777" w:rsidR="003E72BE" w:rsidRDefault="00FB7978" w:rsidP="003E72BE">
            <w:pPr>
              <w:spacing w:before="120" w:after="120"/>
              <w:rPr>
                <w:rFonts w:ascii="Arial" w:hAnsi="Arial" w:cs="Arial"/>
                <w:i/>
                <w:color w:val="FF0000"/>
              </w:rPr>
            </w:pPr>
            <w:r>
              <w:rPr>
                <w:rFonts w:ascii="Arial" w:hAnsi="Arial" w:cs="Arial"/>
                <w:i/>
                <w:color w:val="FF0000"/>
              </w:rPr>
              <w:t xml:space="preserve">                     </w:t>
            </w:r>
            <w:r w:rsidR="003E72BE">
              <w:rPr>
                <w:rFonts w:ascii="Arial" w:hAnsi="Arial" w:cs="Arial"/>
                <w:i/>
                <w:color w:val="FF0000"/>
              </w:rPr>
              <w:t>W</w:t>
            </w:r>
            <w:r w:rsidR="003E72BE" w:rsidRPr="003E72BE">
              <w:rPr>
                <w:rFonts w:ascii="Arial" w:hAnsi="Arial" w:cs="Arial"/>
                <w:i/>
                <w:color w:val="FF0000"/>
              </w:rPr>
              <w:t xml:space="preserve">1) Design Manual </w:t>
            </w:r>
            <w:r w:rsidR="003E72BE">
              <w:rPr>
                <w:rFonts w:ascii="Arial" w:hAnsi="Arial" w:cs="Arial"/>
                <w:i/>
                <w:color w:val="FF0000"/>
              </w:rPr>
              <w:t xml:space="preserve">(date) </w:t>
            </w:r>
            <w:r w:rsidR="003E72BE" w:rsidRPr="003E72BE">
              <w:rPr>
                <w:rFonts w:ascii="Arial" w:hAnsi="Arial" w:cs="Arial"/>
                <w:i/>
                <w:color w:val="FF0000"/>
              </w:rPr>
              <w:t xml:space="preserve">section xxx, requires a dimension of 12 ft. </w:t>
            </w:r>
            <w:r w:rsidR="003E72BE">
              <w:rPr>
                <w:rFonts w:ascii="Arial" w:hAnsi="Arial" w:cs="Arial"/>
                <w:i/>
                <w:color w:val="FF0000"/>
              </w:rPr>
              <w:t xml:space="preserve"> </w:t>
            </w:r>
          </w:p>
          <w:p w14:paraId="4CDBA91B" w14:textId="77777777" w:rsidR="003E72BE" w:rsidRDefault="00FB7978" w:rsidP="003E72BE">
            <w:pPr>
              <w:spacing w:before="120" w:after="120"/>
              <w:rPr>
                <w:rFonts w:ascii="Arial" w:hAnsi="Arial" w:cs="Arial"/>
                <w:i/>
                <w:color w:val="FF0000"/>
              </w:rPr>
            </w:pPr>
            <w:r>
              <w:rPr>
                <w:rFonts w:ascii="Arial" w:hAnsi="Arial" w:cs="Arial"/>
                <w:i/>
                <w:color w:val="FF0000"/>
              </w:rPr>
              <w:t xml:space="preserve">                     </w:t>
            </w:r>
            <w:r w:rsidR="003E72BE">
              <w:rPr>
                <w:rFonts w:ascii="Arial" w:hAnsi="Arial" w:cs="Arial"/>
                <w:i/>
                <w:color w:val="FF0000"/>
              </w:rPr>
              <w:t>W2</w:t>
            </w:r>
            <w:r w:rsidR="003E72BE" w:rsidRPr="003E72BE">
              <w:rPr>
                <w:rFonts w:ascii="Arial" w:hAnsi="Arial" w:cs="Arial"/>
                <w:i/>
                <w:color w:val="FF0000"/>
              </w:rPr>
              <w:t xml:space="preserve">) Design Manual </w:t>
            </w:r>
            <w:r w:rsidR="003E72BE">
              <w:rPr>
                <w:rFonts w:ascii="Arial" w:hAnsi="Arial" w:cs="Arial"/>
                <w:i/>
                <w:color w:val="FF0000"/>
              </w:rPr>
              <w:t xml:space="preserve">(date) </w:t>
            </w:r>
            <w:r w:rsidR="003E72BE" w:rsidRPr="003E72BE">
              <w:rPr>
                <w:rFonts w:ascii="Arial" w:hAnsi="Arial" w:cs="Arial"/>
                <w:i/>
                <w:color w:val="FF0000"/>
              </w:rPr>
              <w:t xml:space="preserve">section xxx, requires a dimension of 12 ft. </w:t>
            </w:r>
          </w:p>
          <w:p w14:paraId="21F34F25" w14:textId="77777777" w:rsidR="003E72BE" w:rsidRPr="003E72BE" w:rsidRDefault="00FB7978" w:rsidP="003E72BE">
            <w:pPr>
              <w:spacing w:before="120" w:after="120"/>
              <w:rPr>
                <w:rFonts w:ascii="Arial" w:hAnsi="Arial" w:cs="Arial"/>
                <w:i/>
                <w:color w:val="FF0000"/>
              </w:rPr>
            </w:pPr>
            <w:r>
              <w:rPr>
                <w:rFonts w:ascii="Arial" w:hAnsi="Arial" w:cs="Arial"/>
                <w:i/>
                <w:color w:val="FF0000"/>
              </w:rPr>
              <w:t xml:space="preserve">                     </w:t>
            </w:r>
            <w:r w:rsidR="003E72BE">
              <w:rPr>
                <w:rFonts w:ascii="Arial" w:hAnsi="Arial" w:cs="Arial"/>
                <w:i/>
                <w:color w:val="FF0000"/>
              </w:rPr>
              <w:t xml:space="preserve">SD1) Design Manual (date) Exhibit 1260-1 requires a stopping sight distance of 570 ft. </w:t>
            </w:r>
          </w:p>
          <w:p w14:paraId="0E300C38" w14:textId="77777777" w:rsidR="003E72BE" w:rsidRDefault="003E72BE" w:rsidP="003E72BE">
            <w:pPr>
              <w:spacing w:before="120" w:after="120"/>
              <w:rPr>
                <w:rFonts w:ascii="Arial" w:hAnsi="Arial" w:cs="Arial"/>
                <w:i/>
                <w:color w:val="FF0000"/>
              </w:rPr>
            </w:pPr>
          </w:p>
          <w:p w14:paraId="645188A6" w14:textId="77777777" w:rsidR="00521E16" w:rsidRPr="003E72BE" w:rsidRDefault="00521E16" w:rsidP="003E72BE">
            <w:pPr>
              <w:spacing w:before="120" w:after="120"/>
              <w:rPr>
                <w:rFonts w:ascii="Arial" w:hAnsi="Arial" w:cs="Arial"/>
                <w:i/>
                <w:color w:val="FF0000"/>
              </w:rPr>
            </w:pPr>
          </w:p>
          <w:p w14:paraId="26F42D03" w14:textId="77777777" w:rsidR="00574C14" w:rsidRDefault="00574C14" w:rsidP="00F937FE">
            <w:pPr>
              <w:rPr>
                <w:rFonts w:ascii="Arial" w:hAnsi="Arial" w:cs="Arial"/>
                <w:i/>
                <w:sz w:val="20"/>
                <w:szCs w:val="20"/>
              </w:rPr>
            </w:pPr>
          </w:p>
        </w:tc>
      </w:tr>
      <w:tr w:rsidR="00574C14" w14:paraId="2D778D87" w14:textId="77777777" w:rsidTr="00FB7978">
        <w:tc>
          <w:tcPr>
            <w:tcW w:w="10375" w:type="dxa"/>
            <w:gridSpan w:val="8"/>
          </w:tcPr>
          <w:p w14:paraId="5135A712" w14:textId="77777777" w:rsidR="00574C14" w:rsidRPr="002E66D6" w:rsidRDefault="00F937FE" w:rsidP="002E66D6">
            <w:pPr>
              <w:spacing w:before="120" w:after="120"/>
              <w:rPr>
                <w:rFonts w:cs="Arial"/>
                <w:b/>
              </w:rPr>
            </w:pPr>
            <w:r>
              <w:rPr>
                <w:rFonts w:cs="Arial"/>
                <w:b/>
              </w:rPr>
              <w:t>If guidance other than the Design Manual was used describe it here</w:t>
            </w:r>
          </w:p>
          <w:p w14:paraId="12573BBA" w14:textId="77777777" w:rsidR="002E66D6" w:rsidRDefault="002E66D6" w:rsidP="003F5E74">
            <w:pPr>
              <w:pStyle w:val="ListParagraph"/>
              <w:numPr>
                <w:ilvl w:val="0"/>
                <w:numId w:val="8"/>
              </w:numPr>
              <w:spacing w:before="120" w:after="120"/>
              <w:rPr>
                <w:rFonts w:ascii="Arial" w:hAnsi="Arial" w:cs="Arial"/>
                <w:color w:val="FF0000"/>
              </w:rPr>
            </w:pPr>
            <w:r>
              <w:rPr>
                <w:rFonts w:ascii="Arial" w:hAnsi="Arial" w:cs="Arial"/>
                <w:color w:val="FF0000"/>
              </w:rPr>
              <w:t>For example; was the AASHTO “Green Book” guidance consulted? If so, describe how it affected the decision.</w:t>
            </w:r>
          </w:p>
          <w:p w14:paraId="379B19E0" w14:textId="77777777" w:rsidR="00FB7978" w:rsidRPr="003F5E74" w:rsidRDefault="00FB7978" w:rsidP="00FB7978">
            <w:pPr>
              <w:pStyle w:val="ListParagraph"/>
              <w:spacing w:before="120" w:after="120"/>
              <w:rPr>
                <w:rFonts w:ascii="Arial" w:hAnsi="Arial" w:cs="Arial"/>
                <w:color w:val="FF0000"/>
              </w:rPr>
            </w:pPr>
          </w:p>
          <w:p w14:paraId="543C6EE8" w14:textId="77777777" w:rsidR="00574C14" w:rsidRDefault="00574C14" w:rsidP="00625EC7">
            <w:pPr>
              <w:jc w:val="right"/>
              <w:rPr>
                <w:rFonts w:ascii="Arial" w:hAnsi="Arial" w:cs="Arial"/>
                <w:i/>
                <w:sz w:val="20"/>
                <w:szCs w:val="20"/>
              </w:rPr>
            </w:pPr>
          </w:p>
        </w:tc>
      </w:tr>
    </w:tbl>
    <w:p w14:paraId="5E7D4650" w14:textId="77777777" w:rsidR="00C731E4" w:rsidRDefault="00C731E4" w:rsidP="00625EC7">
      <w:pPr>
        <w:spacing w:after="0"/>
        <w:jc w:val="right"/>
        <w:rPr>
          <w:rFonts w:ascii="Arial" w:hAnsi="Arial" w:cs="Arial"/>
          <w:i/>
          <w:sz w:val="20"/>
          <w:szCs w:val="20"/>
        </w:rPr>
      </w:pPr>
    </w:p>
    <w:p w14:paraId="06FF55D7" w14:textId="77777777" w:rsidR="003F5E74" w:rsidRDefault="003F5E74" w:rsidP="001800DD">
      <w:pPr>
        <w:spacing w:after="0"/>
        <w:rPr>
          <w:rFonts w:ascii="Arial" w:hAnsi="Arial" w:cs="Arial"/>
          <w:i/>
          <w:sz w:val="20"/>
          <w:szCs w:val="20"/>
        </w:rPr>
      </w:pPr>
    </w:p>
    <w:p w14:paraId="0C8CC65E" w14:textId="77777777" w:rsidR="003F5E74" w:rsidRPr="001800DD" w:rsidRDefault="003F5E74" w:rsidP="001800DD">
      <w:pPr>
        <w:spacing w:after="0"/>
        <w:rPr>
          <w:rFonts w:ascii="Arial" w:hAnsi="Arial" w:cs="Arial"/>
          <w:i/>
          <w:sz w:val="20"/>
          <w:szCs w:val="20"/>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0506"/>
      </w:tblGrid>
      <w:tr w:rsidR="001800DD" w:rsidRPr="001800DD" w14:paraId="6EC1D9EF" w14:textId="77777777" w:rsidTr="00B3590A">
        <w:trPr>
          <w:trHeight w:val="557"/>
          <w:jc w:val="center"/>
        </w:trPr>
        <w:tc>
          <w:tcPr>
            <w:tcW w:w="10506" w:type="dxa"/>
            <w:shd w:val="clear" w:color="auto" w:fill="4F6228" w:themeFill="accent3" w:themeFillShade="80"/>
            <w:vAlign w:val="center"/>
          </w:tcPr>
          <w:p w14:paraId="0FA2AC8A" w14:textId="77777777" w:rsidR="001800DD" w:rsidRPr="001800DD" w:rsidRDefault="00B40868" w:rsidP="002A4199">
            <w:pPr>
              <w:rPr>
                <w:rFonts w:ascii="Arial" w:hAnsi="Arial" w:cs="Arial"/>
                <w:i/>
                <w:sz w:val="20"/>
                <w:szCs w:val="20"/>
              </w:rPr>
            </w:pPr>
            <w:r>
              <w:rPr>
                <w:rFonts w:ascii="Arial" w:hAnsi="Arial" w:cs="Arial"/>
                <w:b/>
                <w:color w:val="FFFFFF" w:themeColor="background1"/>
                <w:sz w:val="28"/>
                <w:szCs w:val="28"/>
              </w:rPr>
              <w:lastRenderedPageBreak/>
              <w:t>Section 3</w:t>
            </w:r>
            <w:r w:rsidR="001800DD" w:rsidRPr="002A4199">
              <w:rPr>
                <w:rFonts w:ascii="Arial" w:hAnsi="Arial" w:cs="Arial"/>
                <w:b/>
                <w:color w:val="FFFFFF" w:themeColor="background1"/>
                <w:sz w:val="28"/>
                <w:szCs w:val="28"/>
              </w:rPr>
              <w:t xml:space="preserve">: </w:t>
            </w:r>
            <w:r w:rsidR="002A4199">
              <w:rPr>
                <w:rFonts w:ascii="Arial" w:hAnsi="Arial" w:cs="Arial"/>
                <w:b/>
                <w:color w:val="FFFFFF" w:themeColor="background1"/>
                <w:sz w:val="28"/>
                <w:szCs w:val="28"/>
              </w:rPr>
              <w:t>Options Evaluation</w:t>
            </w:r>
            <w:r w:rsidR="00B3590A">
              <w:rPr>
                <w:rFonts w:ascii="Arial" w:hAnsi="Arial" w:cs="Arial"/>
                <w:b/>
                <w:color w:val="FFFFFF" w:themeColor="background1"/>
                <w:sz w:val="28"/>
                <w:szCs w:val="28"/>
              </w:rPr>
              <w:t xml:space="preserve"> and Decision</w:t>
            </w:r>
          </w:p>
        </w:tc>
      </w:tr>
      <w:tr w:rsidR="001800DD" w14:paraId="6A847C47" w14:textId="77777777" w:rsidTr="00B3590A">
        <w:trPr>
          <w:jc w:val="center"/>
        </w:trPr>
        <w:tc>
          <w:tcPr>
            <w:tcW w:w="10506" w:type="dxa"/>
            <w:tcBorders>
              <w:bottom w:val="single" w:sz="4" w:space="0" w:color="auto"/>
            </w:tcBorders>
          </w:tcPr>
          <w:p w14:paraId="1DD2A1AF" w14:textId="77777777" w:rsidR="004618F6" w:rsidRPr="004618F6" w:rsidRDefault="004618F6" w:rsidP="00FF7C45">
            <w:pPr>
              <w:rPr>
                <w:rFonts w:cs="Arial"/>
                <w:b/>
              </w:rPr>
            </w:pPr>
            <w:r w:rsidRPr="004618F6">
              <w:rPr>
                <w:rFonts w:cs="Arial"/>
                <w:b/>
              </w:rPr>
              <w:t>Location or Area:</w:t>
            </w:r>
          </w:p>
          <w:p w14:paraId="349173CB" w14:textId="77777777" w:rsidR="004618F6" w:rsidRPr="004618F6" w:rsidRDefault="00702C59" w:rsidP="00FF7C45">
            <w:pPr>
              <w:pStyle w:val="ListParagraph"/>
              <w:numPr>
                <w:ilvl w:val="0"/>
                <w:numId w:val="8"/>
              </w:numPr>
              <w:spacing w:before="120" w:after="120"/>
              <w:rPr>
                <w:rFonts w:cs="Arial"/>
                <w:b/>
                <w:color w:val="FF0000"/>
              </w:rPr>
            </w:pPr>
            <w:r>
              <w:rPr>
                <w:rFonts w:ascii="Arial" w:hAnsi="Arial" w:cs="Arial"/>
                <w:color w:val="FF0000"/>
              </w:rPr>
              <w:t>Sometimes</w:t>
            </w:r>
            <w:r w:rsidR="004618F6">
              <w:rPr>
                <w:rFonts w:ascii="Arial" w:hAnsi="Arial" w:cs="Arial"/>
                <w:color w:val="FF0000"/>
              </w:rPr>
              <w:t xml:space="preserve"> this template will cover multiple locations…perhaps 3 different ramps for </w:t>
            </w:r>
            <w:r w:rsidR="00FB7978">
              <w:rPr>
                <w:rFonts w:ascii="Arial" w:hAnsi="Arial" w:cs="Arial"/>
                <w:color w:val="FF0000"/>
              </w:rPr>
              <w:t>example. If</w:t>
            </w:r>
            <w:r w:rsidR="004618F6">
              <w:rPr>
                <w:rFonts w:ascii="Arial" w:hAnsi="Arial" w:cs="Arial"/>
                <w:color w:val="FF0000"/>
              </w:rPr>
              <w:t xml:space="preserve"> so, it will likely make sense to separate out each major location, as it is very likely that the considerations (metrics) will be different at different locations  </w:t>
            </w:r>
          </w:p>
          <w:p w14:paraId="4B13F595" w14:textId="77777777" w:rsidR="004618F6" w:rsidRPr="00FB7978" w:rsidRDefault="004618F6" w:rsidP="00FE6E02">
            <w:pPr>
              <w:pStyle w:val="ListParagraph"/>
              <w:numPr>
                <w:ilvl w:val="0"/>
                <w:numId w:val="8"/>
              </w:numPr>
              <w:spacing w:before="120" w:after="120"/>
              <w:rPr>
                <w:rFonts w:cs="Arial"/>
                <w:b/>
                <w:color w:val="FF0000"/>
              </w:rPr>
            </w:pPr>
            <w:r>
              <w:rPr>
                <w:rFonts w:ascii="Arial" w:hAnsi="Arial" w:cs="Arial"/>
                <w:color w:val="FF0000"/>
              </w:rPr>
              <w:t>If your document is only covering one location, you can get rid of this box</w:t>
            </w:r>
          </w:p>
          <w:p w14:paraId="57C12FDE" w14:textId="77777777" w:rsidR="00FB7978" w:rsidRDefault="00FB7978" w:rsidP="00FB7978">
            <w:pPr>
              <w:spacing w:before="120" w:after="120"/>
              <w:rPr>
                <w:rFonts w:cs="Arial"/>
                <w:b/>
                <w:color w:val="FF0000"/>
              </w:rPr>
            </w:pPr>
          </w:p>
          <w:p w14:paraId="29563037" w14:textId="77777777" w:rsidR="00FB7978" w:rsidRPr="00FB7978" w:rsidRDefault="00FB7978" w:rsidP="00FB7978">
            <w:pPr>
              <w:spacing w:before="120" w:after="120"/>
              <w:rPr>
                <w:rFonts w:cs="Arial"/>
                <w:b/>
                <w:color w:val="FF0000"/>
              </w:rPr>
            </w:pPr>
          </w:p>
        </w:tc>
      </w:tr>
      <w:tr w:rsidR="003F5E74" w14:paraId="621236C8" w14:textId="77777777" w:rsidTr="00B3590A">
        <w:trPr>
          <w:jc w:val="center"/>
        </w:trPr>
        <w:tc>
          <w:tcPr>
            <w:tcW w:w="10506" w:type="dxa"/>
            <w:tcBorders>
              <w:bottom w:val="single" w:sz="4" w:space="0" w:color="auto"/>
            </w:tcBorders>
          </w:tcPr>
          <w:p w14:paraId="77A0A8E0" w14:textId="3FEB8E8F" w:rsidR="003F5E74" w:rsidRDefault="003F5E74" w:rsidP="003F5E74">
            <w:pPr>
              <w:spacing w:before="120" w:after="120"/>
              <w:rPr>
                <w:rFonts w:cs="Arial"/>
                <w:b/>
              </w:rPr>
            </w:pPr>
            <w:r>
              <w:rPr>
                <w:rFonts w:cs="Arial"/>
                <w:b/>
              </w:rPr>
              <w:t xml:space="preserve">Discuss the evaluation </w:t>
            </w:r>
            <w:r w:rsidRPr="00D63CDB">
              <w:rPr>
                <w:rFonts w:cs="Arial"/>
                <w:b/>
                <w:u w:val="single"/>
              </w:rPr>
              <w:t>methodology</w:t>
            </w:r>
            <w:r>
              <w:rPr>
                <w:rFonts w:cs="Arial"/>
                <w:b/>
              </w:rPr>
              <w:t>. Describe the metrics/considerations that will be used to choose between options. Describe methodology (quantitative or qualitative) and any performance targets. The performance metrics, methods and targets you choose will be part of your performance trade-offs “story”</w:t>
            </w:r>
            <w:r w:rsidR="00FC5C54">
              <w:rPr>
                <w:rFonts w:cs="Arial"/>
                <w:b/>
              </w:rPr>
              <w:t>.</w:t>
            </w:r>
          </w:p>
          <w:p w14:paraId="4AC8ED26" w14:textId="75FD8869" w:rsidR="00FC5C54" w:rsidRPr="000F07B1" w:rsidRDefault="00FC5C54" w:rsidP="003F5E74">
            <w:pPr>
              <w:spacing w:before="120" w:after="120"/>
              <w:rPr>
                <w:rFonts w:ascii="Arial" w:hAnsi="Arial" w:cs="Arial"/>
                <w:color w:val="FF0000"/>
              </w:rPr>
            </w:pPr>
            <w:r w:rsidRPr="000F07B1">
              <w:rPr>
                <w:rFonts w:ascii="Arial" w:hAnsi="Arial" w:cs="Arial"/>
                <w:color w:val="FF0000"/>
              </w:rPr>
              <w:t>NOTE:  It is required that you have an operations and safety metric.</w:t>
            </w:r>
          </w:p>
          <w:p w14:paraId="697B8798" w14:textId="77777777" w:rsidR="003F5E74" w:rsidRDefault="003F5E74" w:rsidP="003F5E74">
            <w:pPr>
              <w:pStyle w:val="ListParagraph"/>
              <w:numPr>
                <w:ilvl w:val="0"/>
                <w:numId w:val="8"/>
              </w:numPr>
              <w:spacing w:before="120" w:after="120"/>
              <w:rPr>
                <w:rFonts w:ascii="Arial" w:hAnsi="Arial" w:cs="Arial"/>
                <w:color w:val="FF0000"/>
              </w:rPr>
            </w:pPr>
            <w:r>
              <w:rPr>
                <w:rFonts w:ascii="Arial" w:hAnsi="Arial" w:cs="Arial"/>
                <w:color w:val="FF0000"/>
              </w:rPr>
              <w:t>This should be a SHORT, concise section</w:t>
            </w:r>
          </w:p>
          <w:p w14:paraId="430DB38D" w14:textId="77777777" w:rsidR="003F5E74" w:rsidRPr="00D219F1" w:rsidRDefault="003F5E74" w:rsidP="003F5E74">
            <w:pPr>
              <w:pStyle w:val="ListParagraph"/>
              <w:numPr>
                <w:ilvl w:val="0"/>
                <w:numId w:val="8"/>
              </w:numPr>
              <w:spacing w:before="120" w:after="120"/>
              <w:rPr>
                <w:rFonts w:ascii="Arial" w:hAnsi="Arial" w:cs="Arial"/>
                <w:color w:val="FF0000"/>
              </w:rPr>
            </w:pPr>
            <w:r>
              <w:rPr>
                <w:rFonts w:ascii="Arial" w:hAnsi="Arial" w:cs="Arial"/>
                <w:color w:val="FF0000"/>
              </w:rPr>
              <w:t xml:space="preserve">Simply looking for: HOW ARE YOU GOING TO CHOOSE BETWEEN OPTIONS? </w:t>
            </w:r>
          </w:p>
          <w:p w14:paraId="7FAE002F" w14:textId="77777777" w:rsidR="003F5E74" w:rsidRDefault="003F5E74" w:rsidP="003F5E74">
            <w:pPr>
              <w:pStyle w:val="ListParagraph"/>
              <w:numPr>
                <w:ilvl w:val="0"/>
                <w:numId w:val="8"/>
              </w:numPr>
              <w:spacing w:before="120" w:after="120"/>
              <w:rPr>
                <w:rFonts w:ascii="Arial" w:hAnsi="Arial" w:cs="Arial"/>
                <w:color w:val="FF0000"/>
              </w:rPr>
            </w:pPr>
            <w:r>
              <w:rPr>
                <w:rFonts w:ascii="Arial" w:hAnsi="Arial" w:cs="Arial"/>
                <w:color w:val="FF0000"/>
              </w:rPr>
              <w:t>This is where you LIST and EXPLAIN the CONSIDERATIONS/METRICS that will be used to choose between options</w:t>
            </w:r>
          </w:p>
          <w:p w14:paraId="514A14B7" w14:textId="77777777" w:rsidR="003F5E74" w:rsidRPr="0002074C" w:rsidRDefault="003F5E74" w:rsidP="003F5E74">
            <w:pPr>
              <w:pStyle w:val="ListParagraph"/>
              <w:numPr>
                <w:ilvl w:val="0"/>
                <w:numId w:val="8"/>
              </w:numPr>
              <w:spacing w:before="120" w:after="120"/>
              <w:rPr>
                <w:rFonts w:ascii="Arial" w:hAnsi="Arial" w:cs="Arial"/>
                <w:color w:val="FF0000"/>
              </w:rPr>
            </w:pPr>
            <w:r>
              <w:rPr>
                <w:rFonts w:ascii="Arial" w:hAnsi="Arial" w:cs="Arial"/>
                <w:color w:val="FF0000"/>
              </w:rPr>
              <w:t>For example, if you are going to choose to “minimize impact to adjacent businesses”, or choose to “minimize environmental impacts” then these would be metrics to list.</w:t>
            </w:r>
          </w:p>
          <w:p w14:paraId="2209A43F" w14:textId="77777777" w:rsidR="003F5E74" w:rsidRDefault="003F5E74" w:rsidP="003F5E74">
            <w:pPr>
              <w:pStyle w:val="ListParagraph"/>
              <w:numPr>
                <w:ilvl w:val="0"/>
                <w:numId w:val="8"/>
              </w:numPr>
              <w:spacing w:before="120" w:after="120"/>
              <w:rPr>
                <w:rFonts w:ascii="Arial" w:hAnsi="Arial" w:cs="Arial"/>
                <w:color w:val="FF0000"/>
              </w:rPr>
            </w:pPr>
            <w:r>
              <w:rPr>
                <w:rFonts w:ascii="Arial" w:hAnsi="Arial" w:cs="Arial"/>
                <w:color w:val="FF0000"/>
              </w:rPr>
              <w:t>You can explain any “weighting” that will be applied…for instance, you can say that although 7 metrics will be used to choose between options, safety and mobility will have the highest weights attached during evaluation…you don’t need to weight things quantitatively either…you just can say that some metrics are weighted higher…</w:t>
            </w:r>
          </w:p>
          <w:p w14:paraId="66EED0B6" w14:textId="77777777" w:rsidR="003F5E74" w:rsidRDefault="003F5E74" w:rsidP="003F5E74">
            <w:pPr>
              <w:pStyle w:val="ListParagraph"/>
              <w:numPr>
                <w:ilvl w:val="0"/>
                <w:numId w:val="8"/>
              </w:numPr>
              <w:spacing w:before="120" w:after="120"/>
              <w:rPr>
                <w:rFonts w:ascii="Arial" w:hAnsi="Arial" w:cs="Arial"/>
                <w:color w:val="FF0000"/>
              </w:rPr>
            </w:pPr>
            <w:r>
              <w:rPr>
                <w:rFonts w:ascii="Arial" w:hAnsi="Arial" w:cs="Arial"/>
                <w:color w:val="FF0000"/>
              </w:rPr>
              <w:t>Describe METHODS. For example, will any quantitative analysis be included for safety or mobility?</w:t>
            </w:r>
          </w:p>
          <w:p w14:paraId="72C9CF6C" w14:textId="77777777" w:rsidR="003F5E74" w:rsidRDefault="003F5E74" w:rsidP="003F5E74">
            <w:pPr>
              <w:rPr>
                <w:rFonts w:cs="Arial"/>
                <w:b/>
              </w:rPr>
            </w:pPr>
            <w:r>
              <w:rPr>
                <w:rFonts w:ascii="Arial" w:hAnsi="Arial" w:cs="Arial"/>
                <w:color w:val="FF0000"/>
              </w:rPr>
              <w:t xml:space="preserve">While we always want to keep our project baseline needs in mind, to have an awareness of what we are there to fix, often the project baseline needs (or contextual needs, for that matter) will NOT be a major player in the specific decision being documented on this template. For example, if your project baseline need is to improve mobility on I-5 between Tacoma and Federal Way, that baseline need will likely not be relevant when discussing why you cannot provide the required sight distance on one of your on-ramps…. ONLY include project baseline or contextual needs if they are directly involved in the decision being discussed.  </w:t>
            </w:r>
          </w:p>
          <w:p w14:paraId="4327655C" w14:textId="77777777" w:rsidR="00F3000B" w:rsidRDefault="00F3000B" w:rsidP="003F5E74">
            <w:pPr>
              <w:rPr>
                <w:rFonts w:cs="Arial"/>
                <w:b/>
              </w:rPr>
            </w:pPr>
          </w:p>
          <w:p w14:paraId="59684F77" w14:textId="77777777" w:rsidR="00F3000B" w:rsidRDefault="00F3000B" w:rsidP="003F5E74">
            <w:pPr>
              <w:rPr>
                <w:rFonts w:cs="Arial"/>
                <w:b/>
              </w:rPr>
            </w:pPr>
          </w:p>
          <w:p w14:paraId="11BD684B" w14:textId="77777777" w:rsidR="00F3000B" w:rsidRDefault="00F3000B" w:rsidP="003F5E74">
            <w:pPr>
              <w:rPr>
                <w:rFonts w:cs="Arial"/>
                <w:b/>
              </w:rPr>
            </w:pPr>
          </w:p>
          <w:p w14:paraId="2A56B37A" w14:textId="77777777" w:rsidR="00F3000B" w:rsidRDefault="00F3000B" w:rsidP="003F5E74">
            <w:pPr>
              <w:rPr>
                <w:rFonts w:cs="Arial"/>
                <w:b/>
              </w:rPr>
            </w:pPr>
          </w:p>
          <w:p w14:paraId="5B302BEE" w14:textId="77777777" w:rsidR="00F3000B" w:rsidRPr="004618F6" w:rsidRDefault="00F3000B" w:rsidP="003F5E74">
            <w:pPr>
              <w:rPr>
                <w:rFonts w:cs="Arial"/>
                <w:b/>
              </w:rPr>
            </w:pPr>
          </w:p>
        </w:tc>
      </w:tr>
    </w:tbl>
    <w:p w14:paraId="6FCC7104" w14:textId="77777777" w:rsidR="00FB7978" w:rsidRDefault="00FB7978">
      <w:r>
        <w:br w:type="page"/>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713"/>
        <w:gridCol w:w="815"/>
        <w:gridCol w:w="900"/>
        <w:gridCol w:w="1170"/>
        <w:gridCol w:w="1080"/>
        <w:gridCol w:w="990"/>
        <w:gridCol w:w="990"/>
        <w:gridCol w:w="990"/>
        <w:gridCol w:w="858"/>
      </w:tblGrid>
      <w:tr w:rsidR="00817CEE" w14:paraId="3C5E58A3" w14:textId="77777777" w:rsidTr="00F66BE7">
        <w:trPr>
          <w:jc w:val="center"/>
        </w:trPr>
        <w:tc>
          <w:tcPr>
            <w:tcW w:w="2713" w:type="dxa"/>
            <w:vMerge w:val="restart"/>
            <w:vAlign w:val="center"/>
          </w:tcPr>
          <w:p w14:paraId="1118A8E8"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lastRenderedPageBreak/>
              <w:t>Options</w:t>
            </w:r>
          </w:p>
          <w:p w14:paraId="7A1488E5" w14:textId="77777777" w:rsidR="00817CEE" w:rsidRPr="00B212AF" w:rsidRDefault="00817CEE" w:rsidP="00817CEE">
            <w:pPr>
              <w:jc w:val="center"/>
              <w:rPr>
                <w:rFonts w:ascii="Arial" w:hAnsi="Arial" w:cs="Arial"/>
                <w:i/>
                <w:color w:val="A6A6A6" w:themeColor="background1" w:themeShade="A6"/>
                <w:sz w:val="44"/>
                <w:szCs w:val="44"/>
              </w:rPr>
            </w:pPr>
            <w:r w:rsidRPr="00B212AF">
              <w:rPr>
                <w:rFonts w:ascii="Arial" w:hAnsi="Arial" w:cs="Arial"/>
                <w:i/>
                <w:color w:val="A6A6A6" w:themeColor="background1" w:themeShade="A6"/>
                <w:sz w:val="44"/>
                <w:szCs w:val="44"/>
              </w:rPr>
              <w:t>Comparison</w:t>
            </w:r>
          </w:p>
          <w:p w14:paraId="00D4B760" w14:textId="77777777" w:rsidR="00817CEE" w:rsidRDefault="00817CEE" w:rsidP="00817CEE">
            <w:pPr>
              <w:jc w:val="center"/>
              <w:rPr>
                <w:rFonts w:ascii="Arial" w:hAnsi="Arial" w:cs="Arial"/>
                <w:i/>
                <w:sz w:val="20"/>
                <w:szCs w:val="20"/>
              </w:rPr>
            </w:pPr>
            <w:r w:rsidRPr="00B212AF">
              <w:rPr>
                <w:rFonts w:ascii="Arial" w:hAnsi="Arial" w:cs="Arial"/>
                <w:i/>
                <w:color w:val="A6A6A6" w:themeColor="background1" w:themeShade="A6"/>
                <w:sz w:val="44"/>
                <w:szCs w:val="44"/>
              </w:rPr>
              <w:t>Table</w:t>
            </w:r>
          </w:p>
        </w:tc>
        <w:tc>
          <w:tcPr>
            <w:tcW w:w="815" w:type="dxa"/>
            <w:vMerge w:val="restart"/>
            <w:textDirection w:val="btLr"/>
            <w:vAlign w:val="center"/>
          </w:tcPr>
          <w:p w14:paraId="7B8B8CDA" w14:textId="77777777" w:rsidR="00817CEE" w:rsidRPr="004618F6" w:rsidRDefault="00817CEE" w:rsidP="00817CEE">
            <w:pPr>
              <w:ind w:left="113" w:right="113"/>
              <w:jc w:val="center"/>
              <w:rPr>
                <w:rFonts w:ascii="Arial" w:hAnsi="Arial" w:cs="Arial"/>
                <w:b/>
                <w:sz w:val="20"/>
                <w:szCs w:val="20"/>
              </w:rPr>
            </w:pPr>
            <w:r w:rsidRPr="00863FE2">
              <w:rPr>
                <w:rFonts w:ascii="Arial" w:hAnsi="Arial" w:cs="Arial"/>
                <w:b/>
                <w:sz w:val="20"/>
                <w:szCs w:val="20"/>
              </w:rPr>
              <w:t>Associated Issues (identified in  Section 2)</w:t>
            </w:r>
            <w:r>
              <w:rPr>
                <w:rFonts w:ascii="Arial" w:hAnsi="Arial" w:cs="Arial"/>
                <w:b/>
                <w:sz w:val="20"/>
                <w:szCs w:val="20"/>
              </w:rPr>
              <w:t xml:space="preserve"> </w:t>
            </w:r>
            <w:r w:rsidRPr="0024064D">
              <w:rPr>
                <w:rFonts w:ascii="Arial" w:hAnsi="Arial" w:cs="Arial"/>
                <w:b/>
                <w:color w:val="FF0000"/>
                <w:sz w:val="20"/>
                <w:szCs w:val="20"/>
              </w:rPr>
              <w:t>*</w:t>
            </w:r>
          </w:p>
        </w:tc>
        <w:tc>
          <w:tcPr>
            <w:tcW w:w="6978" w:type="dxa"/>
            <w:gridSpan w:val="7"/>
          </w:tcPr>
          <w:p w14:paraId="33A78321" w14:textId="77777777" w:rsidR="00817CEE" w:rsidRPr="004618F6" w:rsidRDefault="00817CEE" w:rsidP="004618F6">
            <w:pPr>
              <w:jc w:val="center"/>
              <w:rPr>
                <w:rFonts w:ascii="Arial" w:hAnsi="Arial" w:cs="Arial"/>
                <w:b/>
                <w:sz w:val="20"/>
                <w:szCs w:val="20"/>
              </w:rPr>
            </w:pPr>
            <w:r w:rsidRPr="004618F6">
              <w:rPr>
                <w:rFonts w:ascii="Arial" w:hAnsi="Arial" w:cs="Arial"/>
                <w:b/>
                <w:sz w:val="20"/>
                <w:szCs w:val="20"/>
              </w:rPr>
              <w:t>Metrics / Considerations</w:t>
            </w:r>
          </w:p>
        </w:tc>
      </w:tr>
      <w:tr w:rsidR="00817CEE" w14:paraId="124BB4F3" w14:textId="77777777" w:rsidTr="00F66BE7">
        <w:trPr>
          <w:cantSplit/>
          <w:trHeight w:val="2492"/>
          <w:jc w:val="center"/>
        </w:trPr>
        <w:tc>
          <w:tcPr>
            <w:tcW w:w="2713" w:type="dxa"/>
            <w:vMerge/>
          </w:tcPr>
          <w:p w14:paraId="0A7B4248" w14:textId="77777777" w:rsidR="00817CEE" w:rsidRDefault="00817CEE" w:rsidP="00863FE2">
            <w:pPr>
              <w:jc w:val="center"/>
              <w:rPr>
                <w:rFonts w:ascii="Arial" w:hAnsi="Arial" w:cs="Arial"/>
                <w:i/>
                <w:sz w:val="20"/>
                <w:szCs w:val="20"/>
              </w:rPr>
            </w:pPr>
          </w:p>
        </w:tc>
        <w:tc>
          <w:tcPr>
            <w:tcW w:w="815" w:type="dxa"/>
            <w:vMerge/>
            <w:textDirection w:val="btLr"/>
          </w:tcPr>
          <w:p w14:paraId="35AA6833" w14:textId="77777777" w:rsidR="00817CEE" w:rsidRPr="00863FE2" w:rsidRDefault="00817CEE" w:rsidP="004618F6">
            <w:pPr>
              <w:ind w:left="113" w:right="113"/>
              <w:jc w:val="center"/>
              <w:rPr>
                <w:rFonts w:ascii="Arial" w:hAnsi="Arial" w:cs="Arial"/>
                <w:b/>
                <w:sz w:val="20"/>
                <w:szCs w:val="20"/>
              </w:rPr>
            </w:pPr>
          </w:p>
        </w:tc>
        <w:tc>
          <w:tcPr>
            <w:tcW w:w="900" w:type="dxa"/>
            <w:textDirection w:val="btLr"/>
          </w:tcPr>
          <w:p w14:paraId="656C2E2A" w14:textId="77777777" w:rsidR="00817CEE" w:rsidRDefault="00B3590A" w:rsidP="004618F6">
            <w:pPr>
              <w:ind w:left="113" w:right="113"/>
              <w:jc w:val="center"/>
              <w:rPr>
                <w:rFonts w:ascii="Arial" w:hAnsi="Arial" w:cs="Arial"/>
                <w:i/>
                <w:sz w:val="20"/>
                <w:szCs w:val="20"/>
              </w:rPr>
            </w:pPr>
            <w:r>
              <w:rPr>
                <w:rFonts w:ascii="Arial" w:hAnsi="Arial" w:cs="Arial"/>
                <w:i/>
                <w:sz w:val="20"/>
                <w:szCs w:val="20"/>
              </w:rPr>
              <w:t>Safety Performance</w:t>
            </w:r>
          </w:p>
        </w:tc>
        <w:tc>
          <w:tcPr>
            <w:tcW w:w="1170" w:type="dxa"/>
            <w:textDirection w:val="btLr"/>
          </w:tcPr>
          <w:p w14:paraId="0233DF99" w14:textId="77777777" w:rsidR="00817CEE" w:rsidRDefault="00B3590A" w:rsidP="004618F6">
            <w:pPr>
              <w:ind w:left="113" w:right="113"/>
              <w:jc w:val="center"/>
              <w:rPr>
                <w:rFonts w:ascii="Arial" w:hAnsi="Arial" w:cs="Arial"/>
                <w:i/>
                <w:sz w:val="20"/>
                <w:szCs w:val="20"/>
              </w:rPr>
            </w:pPr>
            <w:r>
              <w:rPr>
                <w:rFonts w:ascii="Arial" w:hAnsi="Arial" w:cs="Arial"/>
                <w:i/>
                <w:sz w:val="20"/>
                <w:szCs w:val="20"/>
              </w:rPr>
              <w:t>Operational and Mobility Performance</w:t>
            </w:r>
          </w:p>
        </w:tc>
        <w:tc>
          <w:tcPr>
            <w:tcW w:w="1080" w:type="dxa"/>
            <w:textDirection w:val="btLr"/>
          </w:tcPr>
          <w:p w14:paraId="1B1597FF" w14:textId="77777777" w:rsidR="00817CEE" w:rsidRDefault="00817CEE" w:rsidP="004618F6">
            <w:pPr>
              <w:ind w:left="113" w:right="113"/>
              <w:jc w:val="center"/>
              <w:rPr>
                <w:rFonts w:ascii="Arial" w:hAnsi="Arial" w:cs="Arial"/>
                <w:i/>
                <w:sz w:val="20"/>
                <w:szCs w:val="20"/>
              </w:rPr>
            </w:pPr>
          </w:p>
        </w:tc>
        <w:tc>
          <w:tcPr>
            <w:tcW w:w="990" w:type="dxa"/>
            <w:textDirection w:val="btLr"/>
          </w:tcPr>
          <w:p w14:paraId="2674D9F2" w14:textId="77777777" w:rsidR="00817CEE" w:rsidRDefault="00817CEE" w:rsidP="004618F6">
            <w:pPr>
              <w:ind w:left="113" w:right="113"/>
              <w:jc w:val="center"/>
              <w:rPr>
                <w:rFonts w:ascii="Arial" w:hAnsi="Arial" w:cs="Arial"/>
                <w:i/>
                <w:sz w:val="20"/>
                <w:szCs w:val="20"/>
              </w:rPr>
            </w:pPr>
          </w:p>
        </w:tc>
        <w:tc>
          <w:tcPr>
            <w:tcW w:w="990" w:type="dxa"/>
            <w:textDirection w:val="btLr"/>
          </w:tcPr>
          <w:p w14:paraId="6BD9EE41" w14:textId="77777777" w:rsidR="00817CEE" w:rsidRDefault="00817CEE" w:rsidP="004618F6">
            <w:pPr>
              <w:ind w:left="113" w:right="113"/>
              <w:jc w:val="center"/>
              <w:rPr>
                <w:rFonts w:ascii="Arial" w:hAnsi="Arial" w:cs="Arial"/>
                <w:i/>
                <w:sz w:val="20"/>
                <w:szCs w:val="20"/>
              </w:rPr>
            </w:pPr>
          </w:p>
        </w:tc>
        <w:tc>
          <w:tcPr>
            <w:tcW w:w="990" w:type="dxa"/>
            <w:textDirection w:val="btLr"/>
          </w:tcPr>
          <w:p w14:paraId="22962F8C" w14:textId="77777777" w:rsidR="00817CEE" w:rsidRDefault="00817CEE" w:rsidP="004618F6">
            <w:pPr>
              <w:ind w:left="113" w:right="113"/>
              <w:jc w:val="center"/>
              <w:rPr>
                <w:rFonts w:ascii="Arial" w:hAnsi="Arial" w:cs="Arial"/>
                <w:i/>
                <w:sz w:val="20"/>
                <w:szCs w:val="20"/>
              </w:rPr>
            </w:pPr>
            <w:r w:rsidRPr="00863FE2">
              <w:rPr>
                <w:rFonts w:ascii="Arial" w:hAnsi="Arial" w:cs="Arial"/>
                <w:i/>
                <w:color w:val="FF0000"/>
                <w:sz w:val="20"/>
                <w:szCs w:val="20"/>
              </w:rPr>
              <w:t>Maximizes sight distance</w:t>
            </w:r>
          </w:p>
        </w:tc>
        <w:tc>
          <w:tcPr>
            <w:tcW w:w="858" w:type="dxa"/>
            <w:textDirection w:val="btLr"/>
          </w:tcPr>
          <w:p w14:paraId="76AAD21E" w14:textId="77777777" w:rsidR="00817CEE" w:rsidRDefault="00817CEE" w:rsidP="004618F6">
            <w:pPr>
              <w:ind w:left="113" w:right="113"/>
              <w:jc w:val="center"/>
              <w:rPr>
                <w:rFonts w:ascii="Arial" w:hAnsi="Arial" w:cs="Arial"/>
                <w:i/>
                <w:sz w:val="20"/>
                <w:szCs w:val="20"/>
              </w:rPr>
            </w:pPr>
            <w:r w:rsidRPr="004618F6">
              <w:rPr>
                <w:rFonts w:ascii="Arial" w:hAnsi="Arial" w:cs="Arial"/>
                <w:i/>
                <w:color w:val="FF0000"/>
                <w:sz w:val="20"/>
                <w:szCs w:val="20"/>
              </w:rPr>
              <w:t>Avoids impacting property A</w:t>
            </w:r>
          </w:p>
        </w:tc>
      </w:tr>
      <w:tr w:rsidR="004618F6" w14:paraId="66354AAF" w14:textId="77777777" w:rsidTr="00F66BE7">
        <w:trPr>
          <w:trHeight w:val="440"/>
          <w:jc w:val="center"/>
        </w:trPr>
        <w:tc>
          <w:tcPr>
            <w:tcW w:w="2713" w:type="dxa"/>
            <w:vAlign w:val="center"/>
          </w:tcPr>
          <w:p w14:paraId="7D697F0D" w14:textId="77777777" w:rsidR="004618F6" w:rsidRPr="00863FE2" w:rsidRDefault="00863FE2" w:rsidP="00863FE2">
            <w:pPr>
              <w:jc w:val="center"/>
              <w:rPr>
                <w:rFonts w:ascii="Arial" w:hAnsi="Arial" w:cs="Arial"/>
                <w:b/>
                <w:i/>
                <w:color w:val="FF0000"/>
                <w:sz w:val="20"/>
                <w:szCs w:val="20"/>
              </w:rPr>
            </w:pPr>
            <w:r w:rsidRPr="00863FE2">
              <w:rPr>
                <w:rFonts w:ascii="Arial" w:hAnsi="Arial" w:cs="Arial"/>
                <w:b/>
                <w:i/>
                <w:color w:val="FF0000"/>
                <w:sz w:val="20"/>
                <w:szCs w:val="20"/>
              </w:rPr>
              <w:t>OPTION 1</w:t>
            </w:r>
          </w:p>
        </w:tc>
        <w:tc>
          <w:tcPr>
            <w:tcW w:w="815" w:type="dxa"/>
          </w:tcPr>
          <w:p w14:paraId="533C1F71" w14:textId="77777777" w:rsidR="004618F6" w:rsidRDefault="0024064D" w:rsidP="0024064D">
            <w:pPr>
              <w:jc w:val="right"/>
              <w:rPr>
                <w:rFonts w:ascii="Arial" w:hAnsi="Arial" w:cs="Arial"/>
                <w:i/>
                <w:sz w:val="20"/>
                <w:szCs w:val="20"/>
              </w:rPr>
            </w:pPr>
            <w:r>
              <w:rPr>
                <w:rFonts w:ascii="Arial" w:hAnsi="Arial" w:cs="Arial"/>
                <w:i/>
                <w:color w:val="FF0000"/>
                <w:sz w:val="20"/>
                <w:szCs w:val="20"/>
              </w:rPr>
              <w:t>W</w:t>
            </w:r>
            <w:r w:rsidR="00863FE2" w:rsidRPr="00863FE2">
              <w:rPr>
                <w:rFonts w:ascii="Arial" w:hAnsi="Arial" w:cs="Arial"/>
                <w:i/>
                <w:color w:val="FF0000"/>
                <w:sz w:val="20"/>
                <w:szCs w:val="20"/>
              </w:rPr>
              <w:t xml:space="preserve">1, </w:t>
            </w:r>
            <w:r>
              <w:rPr>
                <w:rFonts w:ascii="Arial" w:hAnsi="Arial" w:cs="Arial"/>
                <w:i/>
                <w:color w:val="FF0000"/>
                <w:sz w:val="20"/>
                <w:szCs w:val="20"/>
              </w:rPr>
              <w:t xml:space="preserve">W2, </w:t>
            </w:r>
          </w:p>
        </w:tc>
        <w:tc>
          <w:tcPr>
            <w:tcW w:w="900" w:type="dxa"/>
          </w:tcPr>
          <w:p w14:paraId="448F067F" w14:textId="77777777" w:rsidR="004618F6" w:rsidRDefault="004618F6" w:rsidP="001800DD">
            <w:pPr>
              <w:jc w:val="right"/>
              <w:rPr>
                <w:rFonts w:ascii="Arial" w:hAnsi="Arial" w:cs="Arial"/>
                <w:i/>
                <w:sz w:val="20"/>
                <w:szCs w:val="20"/>
              </w:rPr>
            </w:pPr>
          </w:p>
        </w:tc>
        <w:tc>
          <w:tcPr>
            <w:tcW w:w="1170" w:type="dxa"/>
          </w:tcPr>
          <w:p w14:paraId="3DF904D0" w14:textId="77777777" w:rsidR="004618F6" w:rsidRDefault="004618F6" w:rsidP="001800DD">
            <w:pPr>
              <w:jc w:val="right"/>
              <w:rPr>
                <w:rFonts w:ascii="Arial" w:hAnsi="Arial" w:cs="Arial"/>
                <w:i/>
                <w:sz w:val="20"/>
                <w:szCs w:val="20"/>
              </w:rPr>
            </w:pPr>
          </w:p>
        </w:tc>
        <w:tc>
          <w:tcPr>
            <w:tcW w:w="1080" w:type="dxa"/>
          </w:tcPr>
          <w:p w14:paraId="153A6EC4" w14:textId="77777777" w:rsidR="004618F6" w:rsidRDefault="004618F6" w:rsidP="001800DD">
            <w:pPr>
              <w:jc w:val="right"/>
              <w:rPr>
                <w:rFonts w:ascii="Arial" w:hAnsi="Arial" w:cs="Arial"/>
                <w:i/>
                <w:sz w:val="20"/>
                <w:szCs w:val="20"/>
              </w:rPr>
            </w:pPr>
          </w:p>
        </w:tc>
        <w:tc>
          <w:tcPr>
            <w:tcW w:w="990" w:type="dxa"/>
          </w:tcPr>
          <w:p w14:paraId="7DB80873" w14:textId="77777777" w:rsidR="004618F6" w:rsidRDefault="004618F6" w:rsidP="001800DD">
            <w:pPr>
              <w:jc w:val="right"/>
              <w:rPr>
                <w:rFonts w:ascii="Arial" w:hAnsi="Arial" w:cs="Arial"/>
                <w:i/>
                <w:sz w:val="20"/>
                <w:szCs w:val="20"/>
              </w:rPr>
            </w:pPr>
          </w:p>
        </w:tc>
        <w:tc>
          <w:tcPr>
            <w:tcW w:w="990" w:type="dxa"/>
          </w:tcPr>
          <w:p w14:paraId="18292D46" w14:textId="77777777" w:rsidR="004618F6" w:rsidRDefault="004618F6" w:rsidP="001800DD">
            <w:pPr>
              <w:jc w:val="right"/>
              <w:rPr>
                <w:rFonts w:ascii="Arial" w:hAnsi="Arial" w:cs="Arial"/>
                <w:i/>
                <w:sz w:val="20"/>
                <w:szCs w:val="20"/>
              </w:rPr>
            </w:pPr>
          </w:p>
        </w:tc>
        <w:tc>
          <w:tcPr>
            <w:tcW w:w="990" w:type="dxa"/>
          </w:tcPr>
          <w:p w14:paraId="7EBA95E4" w14:textId="77777777" w:rsidR="004618F6" w:rsidRDefault="004618F6" w:rsidP="001800DD">
            <w:pPr>
              <w:jc w:val="right"/>
              <w:rPr>
                <w:rFonts w:ascii="Arial" w:hAnsi="Arial" w:cs="Arial"/>
                <w:i/>
                <w:sz w:val="20"/>
                <w:szCs w:val="20"/>
              </w:rPr>
            </w:pPr>
          </w:p>
        </w:tc>
        <w:tc>
          <w:tcPr>
            <w:tcW w:w="858" w:type="dxa"/>
          </w:tcPr>
          <w:p w14:paraId="57154643" w14:textId="77777777" w:rsidR="004618F6" w:rsidRDefault="004618F6" w:rsidP="001800DD">
            <w:pPr>
              <w:jc w:val="right"/>
              <w:rPr>
                <w:rFonts w:ascii="Arial" w:hAnsi="Arial" w:cs="Arial"/>
                <w:i/>
                <w:sz w:val="20"/>
                <w:szCs w:val="20"/>
              </w:rPr>
            </w:pPr>
          </w:p>
        </w:tc>
      </w:tr>
      <w:tr w:rsidR="004618F6" w14:paraId="42C4E517" w14:textId="77777777" w:rsidTr="00F66BE7">
        <w:trPr>
          <w:trHeight w:val="350"/>
          <w:jc w:val="center"/>
        </w:trPr>
        <w:tc>
          <w:tcPr>
            <w:tcW w:w="2713" w:type="dxa"/>
            <w:vAlign w:val="center"/>
          </w:tcPr>
          <w:p w14:paraId="257F0D51" w14:textId="77777777" w:rsidR="004618F6" w:rsidRPr="00863FE2" w:rsidRDefault="00863FE2" w:rsidP="00863FE2">
            <w:pPr>
              <w:jc w:val="center"/>
              <w:rPr>
                <w:rFonts w:ascii="Arial" w:hAnsi="Arial" w:cs="Arial"/>
                <w:b/>
                <w:i/>
                <w:color w:val="FF0000"/>
                <w:sz w:val="20"/>
                <w:szCs w:val="20"/>
              </w:rPr>
            </w:pPr>
            <w:r w:rsidRPr="00863FE2">
              <w:rPr>
                <w:rFonts w:ascii="Arial" w:hAnsi="Arial" w:cs="Arial"/>
                <w:b/>
                <w:i/>
                <w:color w:val="FF0000"/>
                <w:sz w:val="20"/>
                <w:szCs w:val="20"/>
              </w:rPr>
              <w:t>OPTION 2</w:t>
            </w:r>
          </w:p>
        </w:tc>
        <w:tc>
          <w:tcPr>
            <w:tcW w:w="815" w:type="dxa"/>
          </w:tcPr>
          <w:p w14:paraId="162EABED" w14:textId="77777777" w:rsidR="004618F6" w:rsidRDefault="0024064D" w:rsidP="001800DD">
            <w:pPr>
              <w:jc w:val="right"/>
              <w:rPr>
                <w:rFonts w:ascii="Arial" w:hAnsi="Arial" w:cs="Arial"/>
                <w:i/>
                <w:sz w:val="20"/>
                <w:szCs w:val="20"/>
              </w:rPr>
            </w:pPr>
            <w:r>
              <w:rPr>
                <w:rFonts w:ascii="Arial" w:hAnsi="Arial" w:cs="Arial"/>
                <w:i/>
                <w:color w:val="FF0000"/>
                <w:sz w:val="20"/>
                <w:szCs w:val="20"/>
              </w:rPr>
              <w:t>W</w:t>
            </w:r>
            <w:r w:rsidRPr="00863FE2">
              <w:rPr>
                <w:rFonts w:ascii="Arial" w:hAnsi="Arial" w:cs="Arial"/>
                <w:i/>
                <w:color w:val="FF0000"/>
                <w:sz w:val="20"/>
                <w:szCs w:val="20"/>
              </w:rPr>
              <w:t xml:space="preserve">1, </w:t>
            </w:r>
            <w:r>
              <w:rPr>
                <w:rFonts w:ascii="Arial" w:hAnsi="Arial" w:cs="Arial"/>
                <w:i/>
                <w:color w:val="FF0000"/>
                <w:sz w:val="20"/>
                <w:szCs w:val="20"/>
              </w:rPr>
              <w:t>W2,</w:t>
            </w:r>
          </w:p>
        </w:tc>
        <w:tc>
          <w:tcPr>
            <w:tcW w:w="900" w:type="dxa"/>
          </w:tcPr>
          <w:p w14:paraId="1786723A" w14:textId="77777777" w:rsidR="004618F6" w:rsidRDefault="004618F6" w:rsidP="001800DD">
            <w:pPr>
              <w:jc w:val="right"/>
              <w:rPr>
                <w:rFonts w:ascii="Arial" w:hAnsi="Arial" w:cs="Arial"/>
                <w:i/>
                <w:sz w:val="20"/>
                <w:szCs w:val="20"/>
              </w:rPr>
            </w:pPr>
          </w:p>
        </w:tc>
        <w:tc>
          <w:tcPr>
            <w:tcW w:w="1170" w:type="dxa"/>
          </w:tcPr>
          <w:p w14:paraId="1BD8C75B" w14:textId="77777777" w:rsidR="004618F6" w:rsidRDefault="004618F6" w:rsidP="001800DD">
            <w:pPr>
              <w:jc w:val="right"/>
              <w:rPr>
                <w:rFonts w:ascii="Arial" w:hAnsi="Arial" w:cs="Arial"/>
                <w:i/>
                <w:sz w:val="20"/>
                <w:szCs w:val="20"/>
              </w:rPr>
            </w:pPr>
          </w:p>
        </w:tc>
        <w:tc>
          <w:tcPr>
            <w:tcW w:w="1080" w:type="dxa"/>
          </w:tcPr>
          <w:p w14:paraId="6664AEF2" w14:textId="77777777" w:rsidR="004618F6" w:rsidRDefault="004618F6" w:rsidP="001800DD">
            <w:pPr>
              <w:jc w:val="right"/>
              <w:rPr>
                <w:rFonts w:ascii="Arial" w:hAnsi="Arial" w:cs="Arial"/>
                <w:i/>
                <w:sz w:val="20"/>
                <w:szCs w:val="20"/>
              </w:rPr>
            </w:pPr>
          </w:p>
        </w:tc>
        <w:tc>
          <w:tcPr>
            <w:tcW w:w="990" w:type="dxa"/>
          </w:tcPr>
          <w:p w14:paraId="3F985F4B" w14:textId="77777777" w:rsidR="004618F6" w:rsidRDefault="004618F6" w:rsidP="001800DD">
            <w:pPr>
              <w:jc w:val="right"/>
              <w:rPr>
                <w:rFonts w:ascii="Arial" w:hAnsi="Arial" w:cs="Arial"/>
                <w:i/>
                <w:sz w:val="20"/>
                <w:szCs w:val="20"/>
              </w:rPr>
            </w:pPr>
          </w:p>
        </w:tc>
        <w:tc>
          <w:tcPr>
            <w:tcW w:w="990" w:type="dxa"/>
          </w:tcPr>
          <w:p w14:paraId="538C90DE" w14:textId="77777777" w:rsidR="004618F6" w:rsidRDefault="004618F6" w:rsidP="001800DD">
            <w:pPr>
              <w:jc w:val="right"/>
              <w:rPr>
                <w:rFonts w:ascii="Arial" w:hAnsi="Arial" w:cs="Arial"/>
                <w:i/>
                <w:sz w:val="20"/>
                <w:szCs w:val="20"/>
              </w:rPr>
            </w:pPr>
          </w:p>
        </w:tc>
        <w:tc>
          <w:tcPr>
            <w:tcW w:w="990" w:type="dxa"/>
          </w:tcPr>
          <w:p w14:paraId="529E7F92" w14:textId="77777777" w:rsidR="004618F6" w:rsidRDefault="004618F6" w:rsidP="001800DD">
            <w:pPr>
              <w:jc w:val="right"/>
              <w:rPr>
                <w:rFonts w:ascii="Arial" w:hAnsi="Arial" w:cs="Arial"/>
                <w:i/>
                <w:sz w:val="20"/>
                <w:szCs w:val="20"/>
              </w:rPr>
            </w:pPr>
          </w:p>
        </w:tc>
        <w:tc>
          <w:tcPr>
            <w:tcW w:w="858" w:type="dxa"/>
          </w:tcPr>
          <w:p w14:paraId="2590E599" w14:textId="77777777" w:rsidR="004618F6" w:rsidRDefault="004618F6" w:rsidP="001800DD">
            <w:pPr>
              <w:jc w:val="right"/>
              <w:rPr>
                <w:rFonts w:ascii="Arial" w:hAnsi="Arial" w:cs="Arial"/>
                <w:i/>
                <w:sz w:val="20"/>
                <w:szCs w:val="20"/>
              </w:rPr>
            </w:pPr>
          </w:p>
        </w:tc>
      </w:tr>
      <w:tr w:rsidR="004618F6" w14:paraId="5FC85FBA" w14:textId="77777777" w:rsidTr="00F66BE7">
        <w:trPr>
          <w:trHeight w:val="440"/>
          <w:jc w:val="center"/>
        </w:trPr>
        <w:tc>
          <w:tcPr>
            <w:tcW w:w="2713" w:type="dxa"/>
            <w:tcBorders>
              <w:bottom w:val="single" w:sz="4" w:space="0" w:color="auto"/>
            </w:tcBorders>
            <w:vAlign w:val="center"/>
          </w:tcPr>
          <w:p w14:paraId="16957A46" w14:textId="77777777" w:rsidR="004618F6" w:rsidRPr="00863FE2" w:rsidRDefault="00863FE2" w:rsidP="00863FE2">
            <w:pPr>
              <w:jc w:val="center"/>
              <w:rPr>
                <w:rFonts w:ascii="Arial" w:hAnsi="Arial" w:cs="Arial"/>
                <w:b/>
                <w:i/>
                <w:color w:val="FF0000"/>
                <w:sz w:val="20"/>
                <w:szCs w:val="20"/>
              </w:rPr>
            </w:pPr>
            <w:r w:rsidRPr="00863FE2">
              <w:rPr>
                <w:rFonts w:ascii="Arial" w:hAnsi="Arial" w:cs="Arial"/>
                <w:b/>
                <w:i/>
                <w:color w:val="FF0000"/>
                <w:sz w:val="20"/>
                <w:szCs w:val="20"/>
              </w:rPr>
              <w:t>OPTION 3</w:t>
            </w:r>
          </w:p>
        </w:tc>
        <w:tc>
          <w:tcPr>
            <w:tcW w:w="815" w:type="dxa"/>
            <w:tcBorders>
              <w:bottom w:val="single" w:sz="4" w:space="0" w:color="auto"/>
            </w:tcBorders>
          </w:tcPr>
          <w:p w14:paraId="7F809DE0" w14:textId="77777777" w:rsidR="004618F6" w:rsidRDefault="0024064D" w:rsidP="001800DD">
            <w:pPr>
              <w:jc w:val="right"/>
              <w:rPr>
                <w:rFonts w:ascii="Arial" w:hAnsi="Arial" w:cs="Arial"/>
                <w:i/>
                <w:sz w:val="20"/>
                <w:szCs w:val="20"/>
              </w:rPr>
            </w:pPr>
            <w:r>
              <w:rPr>
                <w:rFonts w:ascii="Arial" w:hAnsi="Arial" w:cs="Arial"/>
                <w:i/>
                <w:color w:val="FF0000"/>
                <w:sz w:val="20"/>
                <w:szCs w:val="20"/>
              </w:rPr>
              <w:t>W</w:t>
            </w:r>
            <w:r w:rsidRPr="00863FE2">
              <w:rPr>
                <w:rFonts w:ascii="Arial" w:hAnsi="Arial" w:cs="Arial"/>
                <w:i/>
                <w:color w:val="FF0000"/>
                <w:sz w:val="20"/>
                <w:szCs w:val="20"/>
              </w:rPr>
              <w:t xml:space="preserve">1, </w:t>
            </w:r>
            <w:r>
              <w:rPr>
                <w:rFonts w:ascii="Arial" w:hAnsi="Arial" w:cs="Arial"/>
                <w:i/>
                <w:color w:val="FF0000"/>
                <w:sz w:val="20"/>
                <w:szCs w:val="20"/>
              </w:rPr>
              <w:t>W2,</w:t>
            </w:r>
          </w:p>
        </w:tc>
        <w:tc>
          <w:tcPr>
            <w:tcW w:w="900" w:type="dxa"/>
            <w:tcBorders>
              <w:bottom w:val="single" w:sz="4" w:space="0" w:color="auto"/>
            </w:tcBorders>
          </w:tcPr>
          <w:p w14:paraId="0435A166" w14:textId="77777777" w:rsidR="004618F6" w:rsidRDefault="004618F6" w:rsidP="001800DD">
            <w:pPr>
              <w:jc w:val="right"/>
              <w:rPr>
                <w:rFonts w:ascii="Arial" w:hAnsi="Arial" w:cs="Arial"/>
                <w:i/>
                <w:sz w:val="20"/>
                <w:szCs w:val="20"/>
              </w:rPr>
            </w:pPr>
          </w:p>
        </w:tc>
        <w:tc>
          <w:tcPr>
            <w:tcW w:w="1170" w:type="dxa"/>
            <w:tcBorders>
              <w:bottom w:val="single" w:sz="4" w:space="0" w:color="auto"/>
            </w:tcBorders>
          </w:tcPr>
          <w:p w14:paraId="187D85D2" w14:textId="77777777" w:rsidR="004618F6" w:rsidRDefault="004618F6" w:rsidP="001800DD">
            <w:pPr>
              <w:jc w:val="right"/>
              <w:rPr>
                <w:rFonts w:ascii="Arial" w:hAnsi="Arial" w:cs="Arial"/>
                <w:i/>
                <w:sz w:val="20"/>
                <w:szCs w:val="20"/>
              </w:rPr>
            </w:pPr>
          </w:p>
        </w:tc>
        <w:tc>
          <w:tcPr>
            <w:tcW w:w="1080" w:type="dxa"/>
            <w:tcBorders>
              <w:bottom w:val="single" w:sz="4" w:space="0" w:color="auto"/>
            </w:tcBorders>
          </w:tcPr>
          <w:p w14:paraId="228392DF"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2CA636BA"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7F8E3C82" w14:textId="77777777" w:rsidR="004618F6" w:rsidRDefault="004618F6" w:rsidP="001800DD">
            <w:pPr>
              <w:jc w:val="right"/>
              <w:rPr>
                <w:rFonts w:ascii="Arial" w:hAnsi="Arial" w:cs="Arial"/>
                <w:i/>
                <w:sz w:val="20"/>
                <w:szCs w:val="20"/>
              </w:rPr>
            </w:pPr>
          </w:p>
        </w:tc>
        <w:tc>
          <w:tcPr>
            <w:tcW w:w="990" w:type="dxa"/>
            <w:tcBorders>
              <w:bottom w:val="single" w:sz="4" w:space="0" w:color="auto"/>
            </w:tcBorders>
          </w:tcPr>
          <w:p w14:paraId="0EB4373F" w14:textId="77777777" w:rsidR="004618F6" w:rsidRDefault="004618F6" w:rsidP="001800DD">
            <w:pPr>
              <w:jc w:val="right"/>
              <w:rPr>
                <w:rFonts w:ascii="Arial" w:hAnsi="Arial" w:cs="Arial"/>
                <w:i/>
                <w:sz w:val="20"/>
                <w:szCs w:val="20"/>
              </w:rPr>
            </w:pPr>
          </w:p>
        </w:tc>
        <w:tc>
          <w:tcPr>
            <w:tcW w:w="858" w:type="dxa"/>
            <w:tcBorders>
              <w:bottom w:val="single" w:sz="4" w:space="0" w:color="auto"/>
            </w:tcBorders>
          </w:tcPr>
          <w:p w14:paraId="32B834A5" w14:textId="77777777" w:rsidR="004618F6" w:rsidRDefault="004618F6" w:rsidP="001800DD">
            <w:pPr>
              <w:jc w:val="right"/>
              <w:rPr>
                <w:rFonts w:ascii="Arial" w:hAnsi="Arial" w:cs="Arial"/>
                <w:i/>
                <w:sz w:val="20"/>
                <w:szCs w:val="20"/>
              </w:rPr>
            </w:pPr>
          </w:p>
        </w:tc>
      </w:tr>
      <w:tr w:rsidR="00B212AF" w14:paraId="2B9FD432" w14:textId="77777777" w:rsidTr="00F66BE7">
        <w:trPr>
          <w:trHeight w:val="308"/>
          <w:jc w:val="center"/>
        </w:trPr>
        <w:tc>
          <w:tcPr>
            <w:tcW w:w="10506" w:type="dxa"/>
            <w:gridSpan w:val="9"/>
            <w:tcBorders>
              <w:left w:val="nil"/>
              <w:right w:val="nil"/>
            </w:tcBorders>
          </w:tcPr>
          <w:p w14:paraId="49D3416B" w14:textId="017823BD" w:rsidR="00A5312B" w:rsidRDefault="00B212AF" w:rsidP="000F07B1">
            <w:pPr>
              <w:pStyle w:val="ListParagraph"/>
              <w:jc w:val="center"/>
              <w:rPr>
                <w:rFonts w:ascii="Arial" w:hAnsi="Arial" w:cs="Arial"/>
                <w:i/>
                <w:sz w:val="20"/>
                <w:szCs w:val="20"/>
              </w:rPr>
            </w:pPr>
            <w:r w:rsidRPr="0024064D">
              <w:rPr>
                <w:rFonts w:ascii="Arial" w:hAnsi="Arial" w:cs="Arial"/>
                <w:i/>
                <w:color w:val="FF0000"/>
                <w:sz w:val="20"/>
                <w:szCs w:val="20"/>
              </w:rPr>
              <w:t xml:space="preserve">* In this column, list those issues that were identified in Section 2 that are relevant at this location. </w:t>
            </w:r>
          </w:p>
          <w:p w14:paraId="48818388" w14:textId="77777777" w:rsidR="003F5E74" w:rsidRDefault="003F5E74" w:rsidP="00B212AF">
            <w:pPr>
              <w:rPr>
                <w:rFonts w:ascii="Arial" w:hAnsi="Arial" w:cs="Arial"/>
                <w:i/>
                <w:sz w:val="20"/>
                <w:szCs w:val="20"/>
              </w:rPr>
            </w:pPr>
          </w:p>
        </w:tc>
      </w:tr>
      <w:tr w:rsidR="00DF58A9" w14:paraId="16056D94" w14:textId="77777777" w:rsidTr="00F66BE7">
        <w:trPr>
          <w:jc w:val="center"/>
        </w:trPr>
        <w:tc>
          <w:tcPr>
            <w:tcW w:w="10506" w:type="dxa"/>
            <w:gridSpan w:val="9"/>
          </w:tcPr>
          <w:p w14:paraId="2D9C4933" w14:textId="77777777" w:rsidR="00F05507" w:rsidRPr="0068204A" w:rsidRDefault="00F05507" w:rsidP="00F05507">
            <w:pPr>
              <w:rPr>
                <w:rFonts w:cs="Arial"/>
                <w:b/>
              </w:rPr>
            </w:pPr>
            <w:r w:rsidRPr="0068204A">
              <w:rPr>
                <w:rFonts w:cs="Arial"/>
                <w:b/>
              </w:rPr>
              <w:t>Detailed Description of the options evaluated as follows:</w:t>
            </w:r>
          </w:p>
          <w:p w14:paraId="5FB0E47F" w14:textId="77777777" w:rsidR="00F05507" w:rsidRPr="0068204A" w:rsidRDefault="00F05507" w:rsidP="00F05507">
            <w:pPr>
              <w:rPr>
                <w:rFonts w:cs="Arial"/>
                <w:b/>
              </w:rPr>
            </w:pPr>
          </w:p>
          <w:p w14:paraId="203AB41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1: Short description of this option. Include enough information to understand the differences between the options considered.</w:t>
            </w:r>
          </w:p>
          <w:p w14:paraId="071C2CBB"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2: Short description of option 2.</w:t>
            </w:r>
          </w:p>
          <w:p w14:paraId="5EECA8E5" w14:textId="77777777" w:rsidR="00F05507" w:rsidRPr="0068204A" w:rsidRDefault="00F05507" w:rsidP="0068204A">
            <w:pPr>
              <w:pStyle w:val="ListParagraph"/>
              <w:numPr>
                <w:ilvl w:val="0"/>
                <w:numId w:val="10"/>
              </w:numPr>
              <w:rPr>
                <w:rFonts w:ascii="Arial" w:hAnsi="Arial" w:cs="Arial"/>
                <w:color w:val="FF0000"/>
              </w:rPr>
            </w:pPr>
            <w:r w:rsidRPr="0068204A">
              <w:rPr>
                <w:rFonts w:ascii="Arial" w:hAnsi="Arial" w:cs="Arial"/>
                <w:color w:val="FF0000"/>
              </w:rPr>
              <w:t>Option 3: Short description of option 3.</w:t>
            </w:r>
          </w:p>
          <w:p w14:paraId="3818446A" w14:textId="77777777" w:rsidR="0068204A" w:rsidRPr="0068204A" w:rsidRDefault="0068204A" w:rsidP="00F05507">
            <w:pPr>
              <w:ind w:left="330"/>
              <w:rPr>
                <w:rFonts w:cs="Arial"/>
              </w:rPr>
            </w:pPr>
          </w:p>
        </w:tc>
      </w:tr>
      <w:tr w:rsidR="00115590" w14:paraId="2EC54DE1" w14:textId="77777777" w:rsidTr="00F66BE7">
        <w:trPr>
          <w:jc w:val="center"/>
        </w:trPr>
        <w:tc>
          <w:tcPr>
            <w:tcW w:w="10506" w:type="dxa"/>
            <w:gridSpan w:val="9"/>
          </w:tcPr>
          <w:p w14:paraId="434529CC" w14:textId="77777777" w:rsidR="00115590" w:rsidRDefault="00115590" w:rsidP="00115590">
            <w:pPr>
              <w:rPr>
                <w:rFonts w:cs="Arial"/>
                <w:b/>
              </w:rPr>
            </w:pPr>
            <w:r w:rsidRPr="00B212AF">
              <w:rPr>
                <w:rFonts w:cs="Arial"/>
                <w:b/>
              </w:rPr>
              <w:t xml:space="preserve">Discuss the </w:t>
            </w:r>
            <w:r w:rsidRPr="00A5312B">
              <w:rPr>
                <w:rFonts w:cs="Arial"/>
                <w:b/>
                <w:u w:val="single"/>
              </w:rPr>
              <w:t>performance tradeoffs</w:t>
            </w:r>
            <w:r w:rsidRPr="00B212AF">
              <w:rPr>
                <w:rFonts w:cs="Arial"/>
                <w:b/>
              </w:rPr>
              <w:t xml:space="preserve"> shown in the table, and compare the performance of the </w:t>
            </w:r>
            <w:r>
              <w:rPr>
                <w:rFonts w:cs="Arial"/>
                <w:b/>
              </w:rPr>
              <w:t xml:space="preserve">options:   </w:t>
            </w:r>
          </w:p>
          <w:p w14:paraId="4F615DD6" w14:textId="77777777" w:rsidR="00115590" w:rsidRPr="00A5312B" w:rsidRDefault="00115590" w:rsidP="00115590">
            <w:pPr>
              <w:pStyle w:val="ListParagraph"/>
              <w:numPr>
                <w:ilvl w:val="0"/>
                <w:numId w:val="8"/>
              </w:numPr>
              <w:spacing w:before="120" w:after="120"/>
              <w:rPr>
                <w:rFonts w:cs="Arial"/>
                <w:b/>
                <w:color w:val="FF0000"/>
              </w:rPr>
            </w:pPr>
            <w:r>
              <w:rPr>
                <w:rFonts w:ascii="Arial" w:hAnsi="Arial" w:cs="Arial"/>
                <w:color w:val="FF0000"/>
              </w:rPr>
              <w:t>Discuss the trade-offs without reaching a conclusion on which option is best…that comes below…</w:t>
            </w:r>
          </w:p>
          <w:p w14:paraId="6559B5B4" w14:textId="77777777" w:rsidR="00115590" w:rsidRPr="00A5312B" w:rsidRDefault="00115590" w:rsidP="00115590">
            <w:pPr>
              <w:pStyle w:val="ListParagraph"/>
              <w:numPr>
                <w:ilvl w:val="0"/>
                <w:numId w:val="8"/>
              </w:numPr>
              <w:spacing w:before="120" w:after="120"/>
              <w:rPr>
                <w:rFonts w:cs="Arial"/>
                <w:b/>
                <w:color w:val="FF0000"/>
              </w:rPr>
            </w:pPr>
            <w:r w:rsidRPr="00A5312B">
              <w:rPr>
                <w:rFonts w:ascii="Arial" w:hAnsi="Arial" w:cs="Arial"/>
                <w:color w:val="FF0000"/>
              </w:rPr>
              <w:t>This can be a fairly lengthy section, if necessary</w:t>
            </w:r>
          </w:p>
          <w:p w14:paraId="3D9CA7DD" w14:textId="77777777" w:rsidR="00115590" w:rsidRDefault="00115590" w:rsidP="00115590">
            <w:pPr>
              <w:rPr>
                <w:rFonts w:cs="Arial"/>
                <w:b/>
              </w:rPr>
            </w:pPr>
          </w:p>
          <w:p w14:paraId="3DE08B39" w14:textId="77777777" w:rsidR="00115590" w:rsidRDefault="00115590" w:rsidP="00115590">
            <w:pPr>
              <w:rPr>
                <w:rFonts w:cs="Arial"/>
                <w:b/>
              </w:rPr>
            </w:pPr>
          </w:p>
          <w:p w14:paraId="6A49DD8D" w14:textId="77777777" w:rsidR="00115590" w:rsidRPr="00B212AF" w:rsidRDefault="00115590" w:rsidP="00115590">
            <w:pPr>
              <w:rPr>
                <w:rFonts w:cs="Arial"/>
                <w:b/>
              </w:rPr>
            </w:pPr>
          </w:p>
        </w:tc>
      </w:tr>
      <w:tr w:rsidR="00115590" w14:paraId="11252FA6" w14:textId="77777777" w:rsidTr="00F66BE7">
        <w:trPr>
          <w:jc w:val="center"/>
        </w:trPr>
        <w:tc>
          <w:tcPr>
            <w:tcW w:w="10506" w:type="dxa"/>
            <w:gridSpan w:val="9"/>
          </w:tcPr>
          <w:p w14:paraId="62497A8A" w14:textId="77777777" w:rsidR="00115590" w:rsidRDefault="00115590" w:rsidP="00115590">
            <w:pPr>
              <w:rPr>
                <w:rFonts w:cs="Arial"/>
                <w:b/>
              </w:rPr>
            </w:pPr>
            <w:r w:rsidRPr="00B212AF">
              <w:rPr>
                <w:rFonts w:cs="Arial"/>
                <w:b/>
              </w:rPr>
              <w:t xml:space="preserve">Discuss </w:t>
            </w:r>
            <w:r>
              <w:rPr>
                <w:rFonts w:cs="Arial"/>
                <w:b/>
              </w:rPr>
              <w:t>any mitigating measures added to address performance trade-offs:</w:t>
            </w:r>
          </w:p>
          <w:p w14:paraId="37EEFD1D"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Clearly identify mitigating measures …</w:t>
            </w:r>
          </w:p>
          <w:p w14:paraId="66711A79" w14:textId="77777777" w:rsidR="00115590" w:rsidRPr="008126D1" w:rsidRDefault="00115590" w:rsidP="00115590">
            <w:pPr>
              <w:pStyle w:val="ListParagraph"/>
              <w:numPr>
                <w:ilvl w:val="0"/>
                <w:numId w:val="8"/>
              </w:numPr>
              <w:spacing w:before="120" w:after="120"/>
              <w:rPr>
                <w:rFonts w:cs="Arial"/>
                <w:b/>
                <w:color w:val="FF0000"/>
              </w:rPr>
            </w:pPr>
            <w:r>
              <w:rPr>
                <w:rFonts w:ascii="Arial" w:hAnsi="Arial" w:cs="Arial"/>
                <w:color w:val="FF0000"/>
              </w:rPr>
              <w:t>It may not be possible to get the desired performance in a category, but the performance may be mitigated by doing low cost countermeasures, such as adding signing</w:t>
            </w:r>
          </w:p>
          <w:p w14:paraId="1C11851A" w14:textId="77777777" w:rsidR="00115590" w:rsidRDefault="00115590" w:rsidP="00115590">
            <w:pPr>
              <w:pStyle w:val="ListParagraph"/>
              <w:spacing w:before="120" w:after="120"/>
              <w:rPr>
                <w:rFonts w:ascii="Arial" w:hAnsi="Arial" w:cs="Arial"/>
                <w:i/>
                <w:sz w:val="20"/>
                <w:szCs w:val="20"/>
              </w:rPr>
            </w:pPr>
          </w:p>
          <w:p w14:paraId="672BF48F" w14:textId="77777777" w:rsidR="00115590" w:rsidRDefault="00115590" w:rsidP="00115590">
            <w:pPr>
              <w:pStyle w:val="ListParagraph"/>
              <w:spacing w:before="120" w:after="120"/>
              <w:rPr>
                <w:rFonts w:ascii="Arial" w:hAnsi="Arial" w:cs="Arial"/>
                <w:i/>
                <w:sz w:val="20"/>
                <w:szCs w:val="20"/>
              </w:rPr>
            </w:pPr>
          </w:p>
          <w:p w14:paraId="1C52020B" w14:textId="77777777" w:rsidR="00115590" w:rsidRDefault="00115590" w:rsidP="00115590">
            <w:pPr>
              <w:pStyle w:val="ListParagraph"/>
              <w:spacing w:before="120" w:after="120"/>
              <w:rPr>
                <w:rFonts w:ascii="Arial" w:hAnsi="Arial" w:cs="Arial"/>
                <w:i/>
                <w:sz w:val="20"/>
                <w:szCs w:val="20"/>
              </w:rPr>
            </w:pPr>
          </w:p>
        </w:tc>
      </w:tr>
      <w:tr w:rsidR="00115590" w14:paraId="426C1CD9" w14:textId="77777777" w:rsidTr="00F66BE7">
        <w:trPr>
          <w:jc w:val="center"/>
        </w:trPr>
        <w:tc>
          <w:tcPr>
            <w:tcW w:w="10506" w:type="dxa"/>
            <w:gridSpan w:val="9"/>
          </w:tcPr>
          <w:p w14:paraId="5AA1AA00" w14:textId="77777777" w:rsidR="00115590" w:rsidRPr="00FE6E02" w:rsidRDefault="00115590" w:rsidP="00115590">
            <w:pPr>
              <w:rPr>
                <w:rFonts w:cs="Arial"/>
                <w:b/>
              </w:rPr>
            </w:pPr>
            <w:r>
              <w:rPr>
                <w:rFonts w:cs="Arial"/>
                <w:b/>
              </w:rPr>
              <w:t>Preferred Option and reasoning for selecting the preferred option:</w:t>
            </w:r>
          </w:p>
          <w:p w14:paraId="0703B2C5" w14:textId="77777777" w:rsidR="00115590" w:rsidRPr="0068204A" w:rsidRDefault="00115590" w:rsidP="00B1733D">
            <w:pPr>
              <w:pStyle w:val="ListParagraph"/>
              <w:numPr>
                <w:ilvl w:val="0"/>
                <w:numId w:val="8"/>
              </w:numPr>
              <w:spacing w:before="120" w:after="120"/>
              <w:rPr>
                <w:rFonts w:cs="Arial"/>
                <w:b/>
                <w:color w:val="FF0000"/>
              </w:rPr>
            </w:pPr>
            <w:r w:rsidRPr="0068204A">
              <w:rPr>
                <w:rFonts w:ascii="Arial" w:hAnsi="Arial" w:cs="Arial"/>
                <w:color w:val="FF0000"/>
              </w:rPr>
              <w:t>…Considering what we’ve said above…option X is the preferred option.</w:t>
            </w:r>
          </w:p>
          <w:p w14:paraId="33EDF134" w14:textId="77777777" w:rsidR="00115590" w:rsidRDefault="00115590" w:rsidP="00115590">
            <w:pPr>
              <w:rPr>
                <w:rFonts w:ascii="Arial" w:hAnsi="Arial" w:cs="Arial"/>
                <w:i/>
                <w:sz w:val="20"/>
                <w:szCs w:val="20"/>
              </w:rPr>
            </w:pPr>
          </w:p>
          <w:p w14:paraId="4A4B363A" w14:textId="77777777" w:rsidR="00115590" w:rsidRDefault="00115590" w:rsidP="00115590">
            <w:pPr>
              <w:jc w:val="right"/>
              <w:rPr>
                <w:rFonts w:ascii="Arial" w:hAnsi="Arial" w:cs="Arial"/>
                <w:i/>
                <w:sz w:val="20"/>
                <w:szCs w:val="20"/>
              </w:rPr>
            </w:pPr>
          </w:p>
        </w:tc>
      </w:tr>
    </w:tbl>
    <w:p w14:paraId="0F83186C" w14:textId="47B0F95B" w:rsidR="004971DD" w:rsidRDefault="004971DD" w:rsidP="00FF7C45">
      <w:pPr>
        <w:spacing w:after="0"/>
        <w:jc w:val="right"/>
        <w:rPr>
          <w:rFonts w:ascii="Arial" w:hAnsi="Arial" w:cs="Arial"/>
          <w:i/>
          <w:sz w:val="20"/>
          <w:szCs w:val="20"/>
        </w:rPr>
      </w:pPr>
    </w:p>
    <w:p w14:paraId="6B5AF411" w14:textId="77777777" w:rsidR="004971DD" w:rsidRDefault="004971DD">
      <w:pPr>
        <w:rPr>
          <w:rFonts w:ascii="Arial" w:hAnsi="Arial" w:cs="Arial"/>
          <w:i/>
          <w:sz w:val="20"/>
          <w:szCs w:val="20"/>
        </w:rPr>
      </w:pPr>
      <w:r>
        <w:rPr>
          <w:rFonts w:ascii="Arial" w:hAnsi="Arial" w:cs="Arial"/>
          <w:i/>
          <w:sz w:val="20"/>
          <w:szCs w:val="20"/>
        </w:rPr>
        <w:br w:type="page"/>
      </w:r>
    </w:p>
    <w:p w14:paraId="5BE6FE27" w14:textId="77777777" w:rsidR="00FF7C45" w:rsidRDefault="00FF7C45" w:rsidP="00FF7C45">
      <w:pPr>
        <w:spacing w:after="0"/>
        <w:jc w:val="right"/>
        <w:rPr>
          <w:rFonts w:ascii="Arial" w:hAnsi="Arial" w:cs="Arial"/>
          <w:i/>
          <w:sz w:val="20"/>
          <w:szCs w:val="20"/>
        </w:rPr>
      </w:pPr>
    </w:p>
    <w:tbl>
      <w:tblPr>
        <w:tblStyle w:val="TableGrid"/>
        <w:tblW w:w="10440" w:type="dxa"/>
        <w:tblInd w:w="175" w:type="dxa"/>
        <w:tblLook w:val="04A0" w:firstRow="1" w:lastRow="0" w:firstColumn="1" w:lastColumn="0" w:noHBand="0" w:noVBand="1"/>
      </w:tblPr>
      <w:tblGrid>
        <w:gridCol w:w="10440"/>
      </w:tblGrid>
      <w:tr w:rsidR="00194C33" w14:paraId="1D900184" w14:textId="77777777" w:rsidTr="00F66BE7">
        <w:tc>
          <w:tcPr>
            <w:tcW w:w="10440" w:type="dxa"/>
            <w:shd w:val="clear" w:color="auto" w:fill="4F6228" w:themeFill="accent3" w:themeFillShade="80"/>
            <w:vAlign w:val="center"/>
          </w:tcPr>
          <w:p w14:paraId="334C9F82" w14:textId="77777777" w:rsidR="00194C33" w:rsidRPr="00C01B4D" w:rsidRDefault="00A5312B" w:rsidP="00F66BE7">
            <w:pPr>
              <w:spacing w:before="120" w:after="120"/>
              <w:rPr>
                <w:rFonts w:ascii="Arial" w:hAnsi="Arial" w:cs="Arial"/>
                <w:b/>
                <w:color w:val="FFFFFF" w:themeColor="background1"/>
                <w:sz w:val="28"/>
                <w:szCs w:val="28"/>
              </w:rPr>
            </w:pPr>
            <w:r>
              <w:rPr>
                <w:rFonts w:ascii="Arial" w:hAnsi="Arial" w:cs="Arial"/>
                <w:b/>
                <w:color w:val="FFFFFF" w:themeColor="background1"/>
                <w:sz w:val="28"/>
                <w:szCs w:val="28"/>
              </w:rPr>
              <w:t>Section 4</w:t>
            </w:r>
            <w:r w:rsidR="00A96887">
              <w:rPr>
                <w:rFonts w:ascii="Arial" w:hAnsi="Arial" w:cs="Arial"/>
                <w:b/>
                <w:color w:val="FFFFFF" w:themeColor="background1"/>
                <w:sz w:val="28"/>
                <w:szCs w:val="28"/>
              </w:rPr>
              <w:t xml:space="preserve">: </w:t>
            </w:r>
            <w:r w:rsidR="00194C33" w:rsidRPr="00194C33">
              <w:rPr>
                <w:rFonts w:ascii="Arial" w:hAnsi="Arial" w:cs="Arial"/>
                <w:b/>
                <w:color w:val="FFFFFF" w:themeColor="background1"/>
                <w:sz w:val="28"/>
                <w:szCs w:val="28"/>
              </w:rPr>
              <w:t>Attachments</w:t>
            </w:r>
          </w:p>
        </w:tc>
      </w:tr>
      <w:tr w:rsidR="00194C33" w14:paraId="60D2A1BF" w14:textId="77777777" w:rsidTr="00F66BE7">
        <w:tc>
          <w:tcPr>
            <w:tcW w:w="10440" w:type="dxa"/>
            <w:tcBorders>
              <w:bottom w:val="single" w:sz="4" w:space="0" w:color="auto"/>
            </w:tcBorders>
          </w:tcPr>
          <w:p w14:paraId="3896DCC7" w14:textId="77777777" w:rsidR="00194C33" w:rsidRPr="00625EC7" w:rsidRDefault="00194C33" w:rsidP="00F66BE7">
            <w:pPr>
              <w:pStyle w:val="ListParagraph"/>
              <w:numPr>
                <w:ilvl w:val="0"/>
                <w:numId w:val="6"/>
              </w:numPr>
              <w:spacing w:before="120" w:after="120" w:line="360" w:lineRule="auto"/>
              <w:ind w:left="338" w:firstLine="0"/>
              <w:rPr>
                <w:rFonts w:cs="Arial"/>
                <w:b/>
              </w:rPr>
            </w:pPr>
            <w:r w:rsidRPr="00625EC7">
              <w:rPr>
                <w:rFonts w:cs="Arial"/>
                <w:b/>
              </w:rPr>
              <w:t xml:space="preserve">Vicinity Map </w:t>
            </w:r>
          </w:p>
          <w:p w14:paraId="14299183" w14:textId="0D8C5967" w:rsidR="00194C33" w:rsidRPr="003220C0" w:rsidRDefault="003220C0" w:rsidP="00874862">
            <w:pPr>
              <w:pStyle w:val="ListParagraph"/>
              <w:numPr>
                <w:ilvl w:val="0"/>
                <w:numId w:val="6"/>
              </w:numPr>
              <w:spacing w:before="120" w:after="120" w:line="360" w:lineRule="auto"/>
              <w:rPr>
                <w:rFonts w:cs="Arial"/>
                <w:b/>
                <w:i/>
              </w:rPr>
            </w:pPr>
            <w:r w:rsidRPr="003220C0">
              <w:rPr>
                <w:rFonts w:cs="Arial"/>
                <w:b/>
                <w:i/>
                <w:color w:val="FF0000"/>
              </w:rPr>
              <w:t>[add items as necessary]</w:t>
            </w:r>
          </w:p>
          <w:p w14:paraId="19C00DE8" w14:textId="77777777" w:rsidR="007418E3" w:rsidRDefault="007418E3" w:rsidP="00194C33">
            <w:pPr>
              <w:spacing w:before="120" w:after="120"/>
              <w:rPr>
                <w:rFonts w:ascii="Arial" w:hAnsi="Arial" w:cs="Arial"/>
                <w:i/>
                <w:sz w:val="18"/>
                <w:szCs w:val="18"/>
              </w:rPr>
            </w:pPr>
          </w:p>
          <w:p w14:paraId="77E24369" w14:textId="71E57ABB" w:rsidR="00751A35" w:rsidRPr="005E052A" w:rsidRDefault="00902805" w:rsidP="005E052A">
            <w:pPr>
              <w:pStyle w:val="BodyText1"/>
              <w:ind w:left="720"/>
              <w:rPr>
                <w:rFonts w:asciiTheme="minorHAnsi" w:hAnsiTheme="minorHAnsi" w:cs="Times New Roman"/>
                <w:color w:val="FF0000"/>
              </w:rPr>
            </w:pPr>
            <w:r w:rsidRPr="00902805">
              <w:rPr>
                <w:rFonts w:asciiTheme="minorHAnsi" w:eastAsia="Calibri" w:hAnsiTheme="minorHAnsi" w:cs="Times New Roman"/>
                <w:b/>
                <w:color w:val="FF0000"/>
              </w:rPr>
              <w:t>A NOTE ON PLAN SHEETS: Take the time to at</w:t>
            </w:r>
            <w:r w:rsidR="003220C0">
              <w:rPr>
                <w:rFonts w:asciiTheme="minorHAnsi" w:eastAsia="Calibri" w:hAnsiTheme="minorHAnsi" w:cs="Times New Roman"/>
                <w:b/>
                <w:color w:val="FF0000"/>
              </w:rPr>
              <w:t xml:space="preserve"> </w:t>
            </w:r>
            <w:r w:rsidRPr="00902805">
              <w:rPr>
                <w:rFonts w:asciiTheme="minorHAnsi" w:eastAsia="Calibri" w:hAnsiTheme="minorHAnsi" w:cs="Times New Roman"/>
                <w:b/>
                <w:color w:val="FF0000"/>
              </w:rPr>
              <w:t>least TURN OFF ALL UNRELATED LEVELS….clutter may not bother someone intimately familiar with the project, but for a reviewer with limited time and limited familiarity with the project, anything on the sheet that is not directly related to the discussion in the narrative is distracting and counterproductive.</w:t>
            </w:r>
          </w:p>
          <w:p w14:paraId="3E4113F2" w14:textId="77777777" w:rsidR="007A576E" w:rsidRDefault="007A576E" w:rsidP="00194C33">
            <w:pPr>
              <w:spacing w:before="120" w:after="120"/>
              <w:rPr>
                <w:rFonts w:ascii="Arial" w:hAnsi="Arial" w:cs="Arial"/>
                <w:i/>
                <w:sz w:val="18"/>
                <w:szCs w:val="18"/>
              </w:rPr>
            </w:pPr>
          </w:p>
          <w:p w14:paraId="61A70E0B" w14:textId="77777777" w:rsidR="007418E3" w:rsidRPr="00C01B4D" w:rsidRDefault="007418E3" w:rsidP="00194C33">
            <w:pPr>
              <w:spacing w:before="120" w:after="120"/>
              <w:rPr>
                <w:rFonts w:ascii="Arial" w:hAnsi="Arial" w:cs="Arial"/>
                <w:i/>
                <w:sz w:val="18"/>
                <w:szCs w:val="18"/>
              </w:rPr>
            </w:pPr>
          </w:p>
        </w:tc>
      </w:tr>
    </w:tbl>
    <w:p w14:paraId="20C7EFF2" w14:textId="2D1D12F9" w:rsidR="009311FF" w:rsidRDefault="009311FF" w:rsidP="00D219F1">
      <w:pPr>
        <w:tabs>
          <w:tab w:val="left" w:pos="10080"/>
        </w:tabs>
        <w:spacing w:after="0"/>
        <w:ind w:right="-720"/>
        <w:rPr>
          <w:b/>
        </w:rPr>
      </w:pPr>
    </w:p>
    <w:sectPr w:rsidR="009311FF" w:rsidSect="00F66BE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57E9" w14:textId="77777777" w:rsidR="004B7A11" w:rsidRDefault="004B7A11" w:rsidP="00B13CD9">
      <w:pPr>
        <w:spacing w:after="0" w:line="240" w:lineRule="auto"/>
      </w:pPr>
      <w:r>
        <w:separator/>
      </w:r>
    </w:p>
  </w:endnote>
  <w:endnote w:type="continuationSeparator" w:id="0">
    <w:p w14:paraId="27F53695" w14:textId="77777777" w:rsidR="004B7A11" w:rsidRDefault="004B7A11" w:rsidP="00B13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DA74" w14:textId="288E9648" w:rsidR="00B13CD9" w:rsidRPr="00625EC7" w:rsidRDefault="00393B1B" w:rsidP="00E81D3A">
    <w:pPr>
      <w:pStyle w:val="Footer"/>
      <w:tabs>
        <w:tab w:val="clear" w:pos="4680"/>
        <w:tab w:val="clear" w:pos="9360"/>
        <w:tab w:val="left" w:pos="-90"/>
        <w:tab w:val="right" w:pos="10800"/>
      </w:tabs>
      <w:rPr>
        <w:sz w:val="28"/>
        <w:szCs w:val="28"/>
      </w:rPr>
    </w:pPr>
    <w:r>
      <w:rPr>
        <w:sz w:val="28"/>
        <w:szCs w:val="28"/>
      </w:rPr>
      <w:tab/>
    </w:r>
    <w:r w:rsidR="00C870DF">
      <w:rPr>
        <w:rFonts w:eastAsiaTheme="majorEastAsia" w:cstheme="majorBidi"/>
        <w:sz w:val="20"/>
        <w:szCs w:val="20"/>
      </w:rPr>
      <w:t>Page</w:t>
    </w:r>
    <w:r w:rsidRPr="00AB294C">
      <w:rPr>
        <w:rFonts w:asciiTheme="majorHAnsi" w:eastAsiaTheme="majorEastAsia" w:hAnsiTheme="majorHAnsi" w:cstheme="majorBidi"/>
        <w:sz w:val="20"/>
        <w:szCs w:val="20"/>
      </w:rPr>
      <w:t xml:space="preserve"> </w:t>
    </w:r>
    <w:r w:rsidRPr="00AB294C">
      <w:rPr>
        <w:rFonts w:eastAsiaTheme="minorEastAsia"/>
        <w:sz w:val="20"/>
        <w:szCs w:val="20"/>
      </w:rPr>
      <w:fldChar w:fldCharType="begin"/>
    </w:r>
    <w:r w:rsidRPr="003B6C17">
      <w:rPr>
        <w:sz w:val="20"/>
        <w:szCs w:val="20"/>
      </w:rPr>
      <w:instrText xml:space="preserve"> PAGE    \* MERGEFORMAT </w:instrText>
    </w:r>
    <w:r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1</w:t>
    </w:r>
    <w:r w:rsidRPr="00AB294C">
      <w:rPr>
        <w:rFonts w:asciiTheme="majorHAnsi" w:eastAsiaTheme="majorEastAsia" w:hAnsiTheme="majorHAnsi" w:cstheme="majorBid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C6C9" w14:textId="524EFDD4" w:rsidR="00C870DF" w:rsidRDefault="00C870DF" w:rsidP="000F10B8">
    <w:pPr>
      <w:pStyle w:val="Footer"/>
      <w:tabs>
        <w:tab w:val="left" w:pos="-90"/>
      </w:tabs>
      <w:rPr>
        <w:sz w:val="20"/>
        <w:szCs w:val="20"/>
      </w:rPr>
    </w:pPr>
    <w:r>
      <w:rPr>
        <w:sz w:val="20"/>
        <w:szCs w:val="20"/>
      </w:rPr>
      <w:t>Project Title:</w:t>
    </w:r>
    <w:r w:rsidR="004971DD">
      <w:rPr>
        <w:sz w:val="20"/>
        <w:szCs w:val="20"/>
      </w:rPr>
      <w:t xml:space="preserve"> </w:t>
    </w:r>
    <w:r w:rsidR="004971DD" w:rsidRPr="004971DD">
      <w:rPr>
        <w:color w:val="FF0000"/>
        <w:sz w:val="20"/>
        <w:szCs w:val="20"/>
      </w:rPr>
      <w:t>[insert project title]</w:t>
    </w:r>
  </w:p>
  <w:p w14:paraId="529319EE" w14:textId="25284F0A" w:rsidR="007F27AC" w:rsidRPr="00305A7D" w:rsidRDefault="00FD2077" w:rsidP="00305A7D">
    <w:pPr>
      <w:pStyle w:val="Footer"/>
      <w:tabs>
        <w:tab w:val="clear" w:pos="4680"/>
        <w:tab w:val="clear" w:pos="9360"/>
        <w:tab w:val="left" w:pos="-90"/>
        <w:tab w:val="right" w:pos="10800"/>
      </w:tabs>
      <w:rPr>
        <w:color w:val="FF0000"/>
        <w:sz w:val="20"/>
        <w:szCs w:val="20"/>
      </w:rPr>
    </w:pPr>
    <w:sdt>
      <w:sdtPr>
        <w:rPr>
          <w:sz w:val="20"/>
          <w:szCs w:val="20"/>
        </w:rPr>
        <w:alias w:val="DA or DD"/>
        <w:tag w:val="DA or DD"/>
        <w:id w:val="1172683537"/>
        <w:placeholder>
          <w:docPart w:val="DefaultPlaceholder_-1854013438"/>
        </w:placeholder>
        <w:showingPlcHdr/>
        <w:dropDownList>
          <w:listItem w:value="Choose an item."/>
          <w:listItem w:displayText="Design Analysis" w:value="Design Analysis"/>
          <w:listItem w:displayText="Design Decision" w:value="Design Decision"/>
        </w:dropDownList>
      </w:sdtPr>
      <w:sdtEndPr/>
      <w:sdtContent>
        <w:r w:rsidR="00377ECD" w:rsidRPr="009D70EE">
          <w:rPr>
            <w:rStyle w:val="PlaceholderText"/>
          </w:rPr>
          <w:t>Choose an item.</w:t>
        </w:r>
      </w:sdtContent>
    </w:sdt>
    <w:r w:rsidR="007F27AC">
      <w:rPr>
        <w:sz w:val="20"/>
        <w:szCs w:val="20"/>
      </w:rPr>
      <w:t xml:space="preserve"> </w:t>
    </w:r>
    <w:r w:rsidR="004971DD" w:rsidRPr="004971DD">
      <w:rPr>
        <w:color w:val="FF0000"/>
        <w:sz w:val="20"/>
        <w:szCs w:val="20"/>
      </w:rPr>
      <w:t>[#]</w:t>
    </w:r>
    <w:r w:rsidR="004971DD">
      <w:rPr>
        <w:sz w:val="20"/>
        <w:szCs w:val="20"/>
      </w:rPr>
      <w:t xml:space="preserve">:  </w:t>
    </w:r>
    <w:r w:rsidR="004971DD" w:rsidRPr="004971DD">
      <w:rPr>
        <w:color w:val="FF0000"/>
        <w:sz w:val="20"/>
        <w:szCs w:val="20"/>
      </w:rPr>
      <w:t>[insert design analysis</w:t>
    </w:r>
    <w:r w:rsidR="00377ECD">
      <w:rPr>
        <w:color w:val="FF0000"/>
        <w:sz w:val="20"/>
        <w:szCs w:val="20"/>
      </w:rPr>
      <w:t xml:space="preserve"> or design decision</w:t>
    </w:r>
    <w:r w:rsidR="004971DD" w:rsidRPr="004971DD">
      <w:rPr>
        <w:color w:val="FF0000"/>
        <w:sz w:val="20"/>
        <w:szCs w:val="20"/>
      </w:rPr>
      <w:t xml:space="preserve"> name]</w:t>
    </w:r>
    <w:r w:rsidR="007F27AC">
      <w:rPr>
        <w:sz w:val="28"/>
        <w:szCs w:val="28"/>
      </w:rPr>
      <w:tab/>
    </w:r>
    <w:r w:rsidR="00C870DF">
      <w:rPr>
        <w:rFonts w:eastAsiaTheme="majorEastAsia" w:cstheme="majorBidi"/>
        <w:sz w:val="20"/>
        <w:szCs w:val="20"/>
      </w:rPr>
      <w:t>Page</w:t>
    </w:r>
    <w:r w:rsidR="007F27AC" w:rsidRPr="00AB294C">
      <w:rPr>
        <w:rFonts w:asciiTheme="majorHAnsi" w:eastAsiaTheme="majorEastAsia" w:hAnsiTheme="majorHAnsi" w:cstheme="majorBidi"/>
        <w:sz w:val="20"/>
        <w:szCs w:val="20"/>
      </w:rPr>
      <w:t xml:space="preserve"> </w:t>
    </w:r>
    <w:r w:rsidR="007F27AC" w:rsidRPr="00AB294C">
      <w:rPr>
        <w:rFonts w:eastAsiaTheme="minorEastAsia"/>
        <w:sz w:val="20"/>
        <w:szCs w:val="20"/>
      </w:rPr>
      <w:fldChar w:fldCharType="begin"/>
    </w:r>
    <w:r w:rsidR="007F27AC" w:rsidRPr="003B6C17">
      <w:rPr>
        <w:sz w:val="20"/>
        <w:szCs w:val="20"/>
      </w:rPr>
      <w:instrText xml:space="preserve"> PAGE    \* MERGEFORMAT </w:instrText>
    </w:r>
    <w:r w:rsidR="007F27AC" w:rsidRPr="00AB294C">
      <w:rPr>
        <w:rFonts w:eastAsiaTheme="minorEastAsia"/>
        <w:sz w:val="20"/>
        <w:szCs w:val="20"/>
      </w:rPr>
      <w:fldChar w:fldCharType="separate"/>
    </w:r>
    <w:r w:rsidR="00833138" w:rsidRPr="00833138">
      <w:rPr>
        <w:rFonts w:asciiTheme="majorHAnsi" w:eastAsiaTheme="majorEastAsia" w:hAnsiTheme="majorHAnsi" w:cstheme="majorBidi"/>
        <w:noProof/>
        <w:sz w:val="20"/>
        <w:szCs w:val="20"/>
      </w:rPr>
      <w:t>4</w:t>
    </w:r>
    <w:r w:rsidR="007F27AC" w:rsidRPr="00AB29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21CF8" w14:textId="77777777" w:rsidR="004B7A11" w:rsidRDefault="004B7A11" w:rsidP="00B13CD9">
      <w:pPr>
        <w:spacing w:after="0" w:line="240" w:lineRule="auto"/>
      </w:pPr>
      <w:r>
        <w:separator/>
      </w:r>
    </w:p>
  </w:footnote>
  <w:footnote w:type="continuationSeparator" w:id="0">
    <w:p w14:paraId="48E0BCBD" w14:textId="77777777" w:rsidR="004B7A11" w:rsidRDefault="004B7A11" w:rsidP="00B13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C21E2"/>
    <w:multiLevelType w:val="hybridMultilevel"/>
    <w:tmpl w:val="10A88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E055A"/>
    <w:multiLevelType w:val="hybridMultilevel"/>
    <w:tmpl w:val="865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A7ABC"/>
    <w:multiLevelType w:val="hybridMultilevel"/>
    <w:tmpl w:val="E3502C18"/>
    <w:lvl w:ilvl="0" w:tplc="CB8422A2">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76C86"/>
    <w:multiLevelType w:val="hybridMultilevel"/>
    <w:tmpl w:val="7954FC48"/>
    <w:lvl w:ilvl="0" w:tplc="23A836C4">
      <w:start w:val="1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F4C30"/>
    <w:multiLevelType w:val="hybridMultilevel"/>
    <w:tmpl w:val="92B21B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D220D"/>
    <w:multiLevelType w:val="hybridMultilevel"/>
    <w:tmpl w:val="EF90FA82"/>
    <w:lvl w:ilvl="0" w:tplc="05362126">
      <w:start w:val="1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548DF"/>
    <w:multiLevelType w:val="hybridMultilevel"/>
    <w:tmpl w:val="987E8704"/>
    <w:lvl w:ilvl="0" w:tplc="58DA193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E20AA"/>
    <w:multiLevelType w:val="hybridMultilevel"/>
    <w:tmpl w:val="7E96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97179"/>
    <w:multiLevelType w:val="hybridMultilevel"/>
    <w:tmpl w:val="3C3077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F7EE8"/>
    <w:multiLevelType w:val="hybridMultilevel"/>
    <w:tmpl w:val="DA0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0473">
    <w:abstractNumId w:val="2"/>
  </w:num>
  <w:num w:numId="2" w16cid:durableId="1051685494">
    <w:abstractNumId w:val="3"/>
  </w:num>
  <w:num w:numId="3" w16cid:durableId="2083410613">
    <w:abstractNumId w:val="4"/>
  </w:num>
  <w:num w:numId="4" w16cid:durableId="1324625460">
    <w:abstractNumId w:val="8"/>
  </w:num>
  <w:num w:numId="5" w16cid:durableId="1925647641">
    <w:abstractNumId w:val="0"/>
  </w:num>
  <w:num w:numId="6" w16cid:durableId="1857113305">
    <w:abstractNumId w:val="6"/>
  </w:num>
  <w:num w:numId="7" w16cid:durableId="957880348">
    <w:abstractNumId w:val="5"/>
  </w:num>
  <w:num w:numId="8" w16cid:durableId="1459226954">
    <w:abstractNumId w:val="7"/>
  </w:num>
  <w:num w:numId="9" w16cid:durableId="954755137">
    <w:abstractNumId w:val="1"/>
  </w:num>
  <w:num w:numId="10" w16cid:durableId="1797101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7A9"/>
    <w:rsid w:val="0002074C"/>
    <w:rsid w:val="00021156"/>
    <w:rsid w:val="000413D4"/>
    <w:rsid w:val="00041C24"/>
    <w:rsid w:val="00055130"/>
    <w:rsid w:val="00055EC7"/>
    <w:rsid w:val="00081D32"/>
    <w:rsid w:val="000A3978"/>
    <w:rsid w:val="000A74B2"/>
    <w:rsid w:val="000C3962"/>
    <w:rsid w:val="000F07B1"/>
    <w:rsid w:val="000F10B8"/>
    <w:rsid w:val="00104EF4"/>
    <w:rsid w:val="00111649"/>
    <w:rsid w:val="00111C66"/>
    <w:rsid w:val="00115590"/>
    <w:rsid w:val="00115C3E"/>
    <w:rsid w:val="001205BB"/>
    <w:rsid w:val="00125A2A"/>
    <w:rsid w:val="00131149"/>
    <w:rsid w:val="00141570"/>
    <w:rsid w:val="00150552"/>
    <w:rsid w:val="00174A07"/>
    <w:rsid w:val="00177444"/>
    <w:rsid w:val="001800DD"/>
    <w:rsid w:val="001922DE"/>
    <w:rsid w:val="00194C33"/>
    <w:rsid w:val="001970BA"/>
    <w:rsid w:val="001B499E"/>
    <w:rsid w:val="001C531B"/>
    <w:rsid w:val="001C706C"/>
    <w:rsid w:val="001C7142"/>
    <w:rsid w:val="001D7A02"/>
    <w:rsid w:val="001E735C"/>
    <w:rsid w:val="0020042C"/>
    <w:rsid w:val="00201425"/>
    <w:rsid w:val="00211C94"/>
    <w:rsid w:val="002157E6"/>
    <w:rsid w:val="0022715D"/>
    <w:rsid w:val="0024064D"/>
    <w:rsid w:val="00241AAD"/>
    <w:rsid w:val="002747DE"/>
    <w:rsid w:val="0028122C"/>
    <w:rsid w:val="00281E00"/>
    <w:rsid w:val="00292CB0"/>
    <w:rsid w:val="00297320"/>
    <w:rsid w:val="002A4199"/>
    <w:rsid w:val="002A677E"/>
    <w:rsid w:val="002B20FE"/>
    <w:rsid w:val="002D7714"/>
    <w:rsid w:val="002E66D6"/>
    <w:rsid w:val="002F0F76"/>
    <w:rsid w:val="00300B8C"/>
    <w:rsid w:val="00305622"/>
    <w:rsid w:val="00305A7D"/>
    <w:rsid w:val="003169E6"/>
    <w:rsid w:val="00317A1A"/>
    <w:rsid w:val="00321CDA"/>
    <w:rsid w:val="003220C0"/>
    <w:rsid w:val="00366870"/>
    <w:rsid w:val="00366BC8"/>
    <w:rsid w:val="003774EF"/>
    <w:rsid w:val="00377ECD"/>
    <w:rsid w:val="0038016B"/>
    <w:rsid w:val="00391F4A"/>
    <w:rsid w:val="00393B1B"/>
    <w:rsid w:val="003A4370"/>
    <w:rsid w:val="003B276F"/>
    <w:rsid w:val="003B35FF"/>
    <w:rsid w:val="003B5008"/>
    <w:rsid w:val="003C5147"/>
    <w:rsid w:val="003C649B"/>
    <w:rsid w:val="003D76DF"/>
    <w:rsid w:val="003E2860"/>
    <w:rsid w:val="003E72BE"/>
    <w:rsid w:val="003F1A88"/>
    <w:rsid w:val="003F5E74"/>
    <w:rsid w:val="00401A62"/>
    <w:rsid w:val="00412AC6"/>
    <w:rsid w:val="00432867"/>
    <w:rsid w:val="00442587"/>
    <w:rsid w:val="004446B8"/>
    <w:rsid w:val="004618F6"/>
    <w:rsid w:val="00462DE6"/>
    <w:rsid w:val="0047426A"/>
    <w:rsid w:val="00490F13"/>
    <w:rsid w:val="0049298D"/>
    <w:rsid w:val="00496846"/>
    <w:rsid w:val="004971DD"/>
    <w:rsid w:val="004B7A11"/>
    <w:rsid w:val="004C27F8"/>
    <w:rsid w:val="005165F0"/>
    <w:rsid w:val="00521045"/>
    <w:rsid w:val="00521E16"/>
    <w:rsid w:val="00533E26"/>
    <w:rsid w:val="00566EB0"/>
    <w:rsid w:val="0057103C"/>
    <w:rsid w:val="00574C14"/>
    <w:rsid w:val="00581689"/>
    <w:rsid w:val="00581F0F"/>
    <w:rsid w:val="00591F78"/>
    <w:rsid w:val="00596D57"/>
    <w:rsid w:val="005C7BB4"/>
    <w:rsid w:val="005D0767"/>
    <w:rsid w:val="005E052A"/>
    <w:rsid w:val="005F216F"/>
    <w:rsid w:val="006056B8"/>
    <w:rsid w:val="006240E2"/>
    <w:rsid w:val="00625EC7"/>
    <w:rsid w:val="00646115"/>
    <w:rsid w:val="0068204A"/>
    <w:rsid w:val="00693C37"/>
    <w:rsid w:val="00697E2C"/>
    <w:rsid w:val="006B1239"/>
    <w:rsid w:val="006C23CB"/>
    <w:rsid w:val="006C318F"/>
    <w:rsid w:val="006F17FF"/>
    <w:rsid w:val="00701D29"/>
    <w:rsid w:val="0070218A"/>
    <w:rsid w:val="00702C59"/>
    <w:rsid w:val="00714401"/>
    <w:rsid w:val="0072698F"/>
    <w:rsid w:val="007271D6"/>
    <w:rsid w:val="00734ACD"/>
    <w:rsid w:val="007418E3"/>
    <w:rsid w:val="00751A35"/>
    <w:rsid w:val="00766D0D"/>
    <w:rsid w:val="0077722B"/>
    <w:rsid w:val="007A576E"/>
    <w:rsid w:val="007C171C"/>
    <w:rsid w:val="007C3ACD"/>
    <w:rsid w:val="007C53B2"/>
    <w:rsid w:val="007D130B"/>
    <w:rsid w:val="007D7011"/>
    <w:rsid w:val="007F27AC"/>
    <w:rsid w:val="008053A1"/>
    <w:rsid w:val="008126D1"/>
    <w:rsid w:val="008153D4"/>
    <w:rsid w:val="00817CEE"/>
    <w:rsid w:val="0082446A"/>
    <w:rsid w:val="00833138"/>
    <w:rsid w:val="008332D7"/>
    <w:rsid w:val="008470DA"/>
    <w:rsid w:val="00850086"/>
    <w:rsid w:val="00863FE2"/>
    <w:rsid w:val="0086695C"/>
    <w:rsid w:val="00867E93"/>
    <w:rsid w:val="008722CB"/>
    <w:rsid w:val="00874862"/>
    <w:rsid w:val="008876BE"/>
    <w:rsid w:val="008A4AAD"/>
    <w:rsid w:val="008D6F75"/>
    <w:rsid w:val="008E7B13"/>
    <w:rsid w:val="00902805"/>
    <w:rsid w:val="00912DDC"/>
    <w:rsid w:val="00914EC0"/>
    <w:rsid w:val="0093112A"/>
    <w:rsid w:val="009311FF"/>
    <w:rsid w:val="0095720B"/>
    <w:rsid w:val="009618DA"/>
    <w:rsid w:val="00962560"/>
    <w:rsid w:val="009A54E8"/>
    <w:rsid w:val="009B37F9"/>
    <w:rsid w:val="009C4B5C"/>
    <w:rsid w:val="009C7402"/>
    <w:rsid w:val="009D4D0A"/>
    <w:rsid w:val="009E2BDF"/>
    <w:rsid w:val="00A04098"/>
    <w:rsid w:val="00A060EA"/>
    <w:rsid w:val="00A07D4A"/>
    <w:rsid w:val="00A13771"/>
    <w:rsid w:val="00A43ACC"/>
    <w:rsid w:val="00A479A5"/>
    <w:rsid w:val="00A5312B"/>
    <w:rsid w:val="00A53249"/>
    <w:rsid w:val="00A87BAE"/>
    <w:rsid w:val="00A96887"/>
    <w:rsid w:val="00A978FE"/>
    <w:rsid w:val="00AB2027"/>
    <w:rsid w:val="00B13CD9"/>
    <w:rsid w:val="00B20223"/>
    <w:rsid w:val="00B212AF"/>
    <w:rsid w:val="00B24E9A"/>
    <w:rsid w:val="00B2558E"/>
    <w:rsid w:val="00B3590A"/>
    <w:rsid w:val="00B40868"/>
    <w:rsid w:val="00B8296E"/>
    <w:rsid w:val="00B97142"/>
    <w:rsid w:val="00BA67A9"/>
    <w:rsid w:val="00BD109A"/>
    <w:rsid w:val="00BD5D73"/>
    <w:rsid w:val="00BD6952"/>
    <w:rsid w:val="00BE7B8B"/>
    <w:rsid w:val="00C01B4D"/>
    <w:rsid w:val="00C0547F"/>
    <w:rsid w:val="00C11B00"/>
    <w:rsid w:val="00C27A74"/>
    <w:rsid w:val="00C27D42"/>
    <w:rsid w:val="00C377C8"/>
    <w:rsid w:val="00C41F75"/>
    <w:rsid w:val="00C45296"/>
    <w:rsid w:val="00C531A4"/>
    <w:rsid w:val="00C731E4"/>
    <w:rsid w:val="00C870DF"/>
    <w:rsid w:val="00C92084"/>
    <w:rsid w:val="00CA272A"/>
    <w:rsid w:val="00CB1D57"/>
    <w:rsid w:val="00CC0909"/>
    <w:rsid w:val="00D021E6"/>
    <w:rsid w:val="00D02401"/>
    <w:rsid w:val="00D06112"/>
    <w:rsid w:val="00D219F1"/>
    <w:rsid w:val="00D46878"/>
    <w:rsid w:val="00D52202"/>
    <w:rsid w:val="00D63CDB"/>
    <w:rsid w:val="00D64A51"/>
    <w:rsid w:val="00D70B28"/>
    <w:rsid w:val="00DB2D5C"/>
    <w:rsid w:val="00DF58A9"/>
    <w:rsid w:val="00E3608C"/>
    <w:rsid w:val="00E5073D"/>
    <w:rsid w:val="00E52742"/>
    <w:rsid w:val="00E664DB"/>
    <w:rsid w:val="00E72639"/>
    <w:rsid w:val="00E81D3A"/>
    <w:rsid w:val="00EB6ECD"/>
    <w:rsid w:val="00EC048B"/>
    <w:rsid w:val="00EC61CD"/>
    <w:rsid w:val="00ED0DE6"/>
    <w:rsid w:val="00ED52D1"/>
    <w:rsid w:val="00EF2331"/>
    <w:rsid w:val="00F05507"/>
    <w:rsid w:val="00F3000B"/>
    <w:rsid w:val="00F66BE7"/>
    <w:rsid w:val="00F73CE9"/>
    <w:rsid w:val="00F927BA"/>
    <w:rsid w:val="00F937FE"/>
    <w:rsid w:val="00F952CC"/>
    <w:rsid w:val="00FB0403"/>
    <w:rsid w:val="00FB7978"/>
    <w:rsid w:val="00FC5C54"/>
    <w:rsid w:val="00FD2077"/>
    <w:rsid w:val="00FE6E02"/>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1FDDE"/>
  <w15:docId w15:val="{D0D63F0D-D638-4E2C-8581-C452D251D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1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25"/>
    <w:rPr>
      <w:rFonts w:ascii="Tahoma" w:hAnsi="Tahoma" w:cs="Tahoma"/>
      <w:sz w:val="16"/>
      <w:szCs w:val="16"/>
    </w:rPr>
  </w:style>
  <w:style w:type="table" w:styleId="TableGrid">
    <w:name w:val="Table Grid"/>
    <w:basedOn w:val="TableNormal"/>
    <w:uiPriority w:val="39"/>
    <w:rsid w:val="002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2CC"/>
    <w:pPr>
      <w:ind w:left="720"/>
      <w:contextualSpacing/>
    </w:pPr>
  </w:style>
  <w:style w:type="paragraph" w:styleId="Header">
    <w:name w:val="header"/>
    <w:basedOn w:val="Normal"/>
    <w:link w:val="HeaderChar"/>
    <w:uiPriority w:val="99"/>
    <w:unhideWhenUsed/>
    <w:rsid w:val="00B13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D9"/>
  </w:style>
  <w:style w:type="paragraph" w:styleId="Footer">
    <w:name w:val="footer"/>
    <w:basedOn w:val="Normal"/>
    <w:link w:val="FooterChar"/>
    <w:uiPriority w:val="99"/>
    <w:unhideWhenUsed/>
    <w:rsid w:val="00B13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D9"/>
  </w:style>
  <w:style w:type="paragraph" w:customStyle="1" w:styleId="Address1">
    <w:name w:val="Address1"/>
    <w:basedOn w:val="Normal"/>
    <w:rsid w:val="0022715D"/>
    <w:pPr>
      <w:tabs>
        <w:tab w:val="left" w:pos="1800"/>
        <w:tab w:val="left" w:pos="2520"/>
        <w:tab w:val="left" w:pos="5040"/>
        <w:tab w:val="left" w:pos="6048"/>
      </w:tabs>
      <w:overflowPunct w:val="0"/>
      <w:autoSpaceDE w:val="0"/>
      <w:autoSpaceDN w:val="0"/>
      <w:adjustRightInd w:val="0"/>
      <w:spacing w:after="0" w:line="240" w:lineRule="auto"/>
      <w:ind w:left="1080" w:hanging="720"/>
      <w:textAlignment w:val="baseline"/>
    </w:pPr>
    <w:rPr>
      <w:rFonts w:ascii="Times" w:eastAsia="Times New Roman" w:hAnsi="Times" w:cs="Times New Roman"/>
      <w:sz w:val="20"/>
      <w:szCs w:val="20"/>
    </w:rPr>
  </w:style>
  <w:style w:type="paragraph" w:customStyle="1" w:styleId="BodyText1">
    <w:name w:val="Body Text1"/>
    <w:basedOn w:val="Normal"/>
    <w:qFormat/>
    <w:rsid w:val="00C377C8"/>
    <w:pPr>
      <w:autoSpaceDE w:val="0"/>
      <w:autoSpaceDN w:val="0"/>
      <w:adjustRightInd w:val="0"/>
      <w:spacing w:before="120" w:after="0" w:line="240" w:lineRule="auto"/>
    </w:pPr>
    <w:rPr>
      <w:rFonts w:ascii="TimesNewRomanPSMT" w:eastAsia="Times New Roman" w:hAnsi="TimesNewRomanPSMT" w:cs="TimesNewRomanPSMT"/>
      <w:szCs w:val="24"/>
    </w:rPr>
  </w:style>
  <w:style w:type="character" w:styleId="CommentReference">
    <w:name w:val="annotation reference"/>
    <w:basedOn w:val="DefaultParagraphFont"/>
    <w:uiPriority w:val="99"/>
    <w:semiHidden/>
    <w:unhideWhenUsed/>
    <w:rsid w:val="003C649B"/>
    <w:rPr>
      <w:sz w:val="16"/>
      <w:szCs w:val="16"/>
    </w:rPr>
  </w:style>
  <w:style w:type="paragraph" w:styleId="CommentText">
    <w:name w:val="annotation text"/>
    <w:basedOn w:val="Normal"/>
    <w:link w:val="CommentTextChar"/>
    <w:uiPriority w:val="99"/>
    <w:semiHidden/>
    <w:unhideWhenUsed/>
    <w:rsid w:val="003C649B"/>
    <w:pPr>
      <w:spacing w:line="240" w:lineRule="auto"/>
    </w:pPr>
    <w:rPr>
      <w:sz w:val="20"/>
      <w:szCs w:val="20"/>
    </w:rPr>
  </w:style>
  <w:style w:type="character" w:customStyle="1" w:styleId="CommentTextChar">
    <w:name w:val="Comment Text Char"/>
    <w:basedOn w:val="DefaultParagraphFont"/>
    <w:link w:val="CommentText"/>
    <w:uiPriority w:val="99"/>
    <w:semiHidden/>
    <w:rsid w:val="003C649B"/>
    <w:rPr>
      <w:sz w:val="20"/>
      <w:szCs w:val="20"/>
    </w:rPr>
  </w:style>
  <w:style w:type="paragraph" w:styleId="CommentSubject">
    <w:name w:val="annotation subject"/>
    <w:basedOn w:val="CommentText"/>
    <w:next w:val="CommentText"/>
    <w:link w:val="CommentSubjectChar"/>
    <w:uiPriority w:val="99"/>
    <w:semiHidden/>
    <w:unhideWhenUsed/>
    <w:rsid w:val="003C649B"/>
    <w:rPr>
      <w:b/>
      <w:bCs/>
    </w:rPr>
  </w:style>
  <w:style w:type="character" w:customStyle="1" w:styleId="CommentSubjectChar">
    <w:name w:val="Comment Subject Char"/>
    <w:basedOn w:val="CommentTextChar"/>
    <w:link w:val="CommentSubject"/>
    <w:uiPriority w:val="99"/>
    <w:semiHidden/>
    <w:rsid w:val="003C649B"/>
    <w:rPr>
      <w:b/>
      <w:bCs/>
      <w:sz w:val="20"/>
      <w:szCs w:val="20"/>
    </w:rPr>
  </w:style>
  <w:style w:type="character" w:styleId="PlaceholderText">
    <w:name w:val="Placeholder Text"/>
    <w:basedOn w:val="DefaultParagraphFont"/>
    <w:uiPriority w:val="99"/>
    <w:semiHidden/>
    <w:rsid w:val="004328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2781F532-CA08-400A-9F8A-478B3592ED9B}"/>
      </w:docPartPr>
      <w:docPartBody>
        <w:p w:rsidR="006827D2" w:rsidRDefault="00E232CD" w:rsidP="00E232CD">
          <w:pPr>
            <w:pStyle w:val="DefaultPlaceholder-1854013439"/>
          </w:pPr>
          <w:r w:rsidRPr="00A81CE3">
            <w:rPr>
              <w:rStyle w:val="PlaceholderText"/>
            </w:rPr>
            <w:t>Choose an item.</w:t>
          </w:r>
        </w:p>
      </w:docPartBody>
    </w:docPart>
    <w:docPart>
      <w:docPartPr>
        <w:name w:val="03A3AA4CFCB34013BFFE30087ACDF666"/>
        <w:category>
          <w:name w:val="General"/>
          <w:gallery w:val="placeholder"/>
        </w:category>
        <w:types>
          <w:type w:val="bbPlcHdr"/>
        </w:types>
        <w:behaviors>
          <w:behavior w:val="content"/>
        </w:behaviors>
        <w:guid w:val="{29050873-4AFD-4B02-8390-91D665EB226A}"/>
      </w:docPartPr>
      <w:docPartBody>
        <w:p w:rsidR="00C033ED" w:rsidRDefault="00E232CD" w:rsidP="00E232CD">
          <w:pPr>
            <w:pStyle w:val="03A3AA4CFCB34013BFFE30087ACDF6661"/>
          </w:pPr>
          <w:r w:rsidRPr="00A81CE3">
            <w:rPr>
              <w:rStyle w:val="PlaceholderText"/>
            </w:rPr>
            <w:t>Choose an item.</w:t>
          </w:r>
        </w:p>
      </w:docPartBody>
    </w:docPart>
    <w:docPart>
      <w:docPartPr>
        <w:name w:val="4FE354CC447E43D887493EF501237517"/>
        <w:category>
          <w:name w:val="General"/>
          <w:gallery w:val="placeholder"/>
        </w:category>
        <w:types>
          <w:type w:val="bbPlcHdr"/>
        </w:types>
        <w:behaviors>
          <w:behavior w:val="content"/>
        </w:behaviors>
        <w:guid w:val="{47D1D74C-5C90-405C-8322-A17080FB898B}"/>
      </w:docPartPr>
      <w:docPartBody>
        <w:p w:rsidR="00C033ED" w:rsidRDefault="00E232CD" w:rsidP="00E232CD">
          <w:pPr>
            <w:pStyle w:val="4FE354CC447E43D887493EF5012375171"/>
          </w:pPr>
          <w:r w:rsidRPr="00A81CE3">
            <w:rPr>
              <w:rStyle w:val="PlaceholderText"/>
            </w:rPr>
            <w:t>Choose an item.</w:t>
          </w:r>
        </w:p>
      </w:docPartBody>
    </w:docPart>
    <w:docPart>
      <w:docPartPr>
        <w:name w:val="93E3056DAFD9472DBE783876F6D4FA53"/>
        <w:category>
          <w:name w:val="General"/>
          <w:gallery w:val="placeholder"/>
        </w:category>
        <w:types>
          <w:type w:val="bbPlcHdr"/>
        </w:types>
        <w:behaviors>
          <w:behavior w:val="content"/>
        </w:behaviors>
        <w:guid w:val="{A031776B-0601-4800-8720-92E43C78C061}"/>
      </w:docPartPr>
      <w:docPartBody>
        <w:p w:rsidR="00C033ED" w:rsidRDefault="00B73908" w:rsidP="00B73908">
          <w:pPr>
            <w:pStyle w:val="93E3056DAFD9472DBE783876F6D4FA53"/>
          </w:pPr>
          <w:r w:rsidRPr="00DC499D">
            <w:rPr>
              <w:rStyle w:val="PlaceholderText"/>
            </w:rPr>
            <w:t>Click or tap to enter a date.</w:t>
          </w:r>
        </w:p>
      </w:docPartBody>
    </w:docPart>
    <w:docPart>
      <w:docPartPr>
        <w:name w:val="8161BE6605A14BCB9D9E35B55AC8630C"/>
        <w:category>
          <w:name w:val="General"/>
          <w:gallery w:val="placeholder"/>
        </w:category>
        <w:types>
          <w:type w:val="bbPlcHdr"/>
        </w:types>
        <w:behaviors>
          <w:behavior w:val="content"/>
        </w:behaviors>
        <w:guid w:val="{0F204AAC-FF3B-4755-ACDB-5049E72400D0}"/>
      </w:docPartPr>
      <w:docPartBody>
        <w:p w:rsidR="00C033ED" w:rsidRDefault="00E232CD" w:rsidP="00E232CD">
          <w:pPr>
            <w:pStyle w:val="8161BE6605A14BCB9D9E35B55AC8630C1"/>
          </w:pPr>
          <w:r w:rsidRPr="00A81CE3">
            <w:rPr>
              <w:rStyle w:val="PlaceholderText"/>
            </w:rPr>
            <w:t>Choose an item.</w:t>
          </w:r>
        </w:p>
      </w:docPartBody>
    </w:docPart>
    <w:docPart>
      <w:docPartPr>
        <w:name w:val="334F516C2CCC4F09BBA2C9F89ED7FE70"/>
        <w:category>
          <w:name w:val="General"/>
          <w:gallery w:val="placeholder"/>
        </w:category>
        <w:types>
          <w:type w:val="bbPlcHdr"/>
        </w:types>
        <w:behaviors>
          <w:behavior w:val="content"/>
        </w:behaviors>
        <w:guid w:val="{9F7FE172-8347-4969-B1C6-E133CBAD85A6}"/>
      </w:docPartPr>
      <w:docPartBody>
        <w:p w:rsidR="00C033ED" w:rsidRDefault="00E232CD" w:rsidP="00E232CD">
          <w:pPr>
            <w:pStyle w:val="334F516C2CCC4F09BBA2C9F89ED7FE702"/>
          </w:pPr>
          <w:r w:rsidRPr="00A81CE3">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AE7C0E1D-C11B-4C3C-B844-08DDAA233E45}"/>
      </w:docPartPr>
      <w:docPartBody>
        <w:p w:rsidR="00E232CD" w:rsidRDefault="00E232CD">
          <w:r w:rsidRPr="009D70EE">
            <w:rPr>
              <w:rStyle w:val="PlaceholderText"/>
            </w:rPr>
            <w:t>Choose an item.</w:t>
          </w:r>
        </w:p>
      </w:docPartBody>
    </w:docPart>
    <w:docPart>
      <w:docPartPr>
        <w:name w:val="A55C04E4F81A4E8FBAC3246A513F5B3E"/>
        <w:category>
          <w:name w:val="General"/>
          <w:gallery w:val="placeholder"/>
        </w:category>
        <w:types>
          <w:type w:val="bbPlcHdr"/>
        </w:types>
        <w:behaviors>
          <w:behavior w:val="content"/>
        </w:behaviors>
        <w:guid w:val="{819DBC76-A440-4CCF-AF6E-7E0B330B463B}"/>
      </w:docPartPr>
      <w:docPartBody>
        <w:p w:rsidR="00E232CD" w:rsidRDefault="00E232CD" w:rsidP="00E232CD">
          <w:pPr>
            <w:pStyle w:val="A55C04E4F81A4E8FBAC3246A513F5B3E1"/>
          </w:pPr>
          <w:r w:rsidRPr="009D70E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Yu Gothic UI"/>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8F1"/>
    <w:rsid w:val="00346721"/>
    <w:rsid w:val="006827D2"/>
    <w:rsid w:val="006975C1"/>
    <w:rsid w:val="006D19D6"/>
    <w:rsid w:val="00B458F1"/>
    <w:rsid w:val="00B73908"/>
    <w:rsid w:val="00C033ED"/>
    <w:rsid w:val="00E2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32CD"/>
    <w:rPr>
      <w:color w:val="808080"/>
    </w:rPr>
  </w:style>
  <w:style w:type="paragraph" w:customStyle="1" w:styleId="93E3056DAFD9472DBE783876F6D4FA53">
    <w:name w:val="93E3056DAFD9472DBE783876F6D4FA53"/>
    <w:rsid w:val="00B73908"/>
  </w:style>
  <w:style w:type="paragraph" w:customStyle="1" w:styleId="334F516C2CCC4F09BBA2C9F89ED7FE702">
    <w:name w:val="334F516C2CCC4F09BBA2C9F89ED7FE702"/>
    <w:rsid w:val="00E232CD"/>
    <w:pPr>
      <w:spacing w:after="200" w:line="276" w:lineRule="auto"/>
    </w:pPr>
    <w:rPr>
      <w:rFonts w:eastAsiaTheme="minorHAnsi"/>
    </w:rPr>
  </w:style>
  <w:style w:type="paragraph" w:customStyle="1" w:styleId="8161BE6605A14BCB9D9E35B55AC8630C1">
    <w:name w:val="8161BE6605A14BCB9D9E35B55AC8630C1"/>
    <w:rsid w:val="00E232CD"/>
    <w:pPr>
      <w:spacing w:after="200" w:line="276" w:lineRule="auto"/>
    </w:pPr>
    <w:rPr>
      <w:rFonts w:eastAsiaTheme="minorHAnsi"/>
    </w:rPr>
  </w:style>
  <w:style w:type="paragraph" w:customStyle="1" w:styleId="A55C04E4F81A4E8FBAC3246A513F5B3E1">
    <w:name w:val="A55C04E4F81A4E8FBAC3246A513F5B3E1"/>
    <w:rsid w:val="00E232CD"/>
    <w:pPr>
      <w:spacing w:after="200" w:line="276" w:lineRule="auto"/>
    </w:pPr>
    <w:rPr>
      <w:rFonts w:eastAsiaTheme="minorHAnsi"/>
    </w:rPr>
  </w:style>
  <w:style w:type="paragraph" w:customStyle="1" w:styleId="03A3AA4CFCB34013BFFE30087ACDF6661">
    <w:name w:val="03A3AA4CFCB34013BFFE30087ACDF6661"/>
    <w:rsid w:val="00E232CD"/>
    <w:pPr>
      <w:spacing w:after="200" w:line="276" w:lineRule="auto"/>
    </w:pPr>
    <w:rPr>
      <w:rFonts w:eastAsiaTheme="minorHAnsi"/>
    </w:rPr>
  </w:style>
  <w:style w:type="paragraph" w:customStyle="1" w:styleId="4FE354CC447E43D887493EF5012375171">
    <w:name w:val="4FE354CC447E43D887493EF5012375171"/>
    <w:rsid w:val="00E232CD"/>
    <w:pPr>
      <w:spacing w:after="200" w:line="276" w:lineRule="auto"/>
    </w:pPr>
    <w:rPr>
      <w:rFonts w:eastAsiaTheme="minorHAnsi"/>
    </w:rPr>
  </w:style>
  <w:style w:type="paragraph" w:customStyle="1" w:styleId="DefaultPlaceholder-1854013439">
    <w:name w:val="DefaultPlaceholder_-1854013439"/>
    <w:rsid w:val="00E232CD"/>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855C81B8D7FE419EE703A70984609E" ma:contentTypeVersion="2" ma:contentTypeDescription="Create a new document." ma:contentTypeScope="" ma:versionID="c601f54901dd65a74d231c114dfa139c">
  <xsd:schema xmlns:xsd="http://www.w3.org/2001/XMLSchema" xmlns:xs="http://www.w3.org/2001/XMLSchema" xmlns:p="http://schemas.microsoft.com/office/2006/metadata/properties" xmlns:ns2="e2b30149-aab2-4901-aa85-bbc0459ba732" targetNamespace="http://schemas.microsoft.com/office/2006/metadata/properties" ma:root="true" ma:fieldsID="7d3ad3db8970edb6843a24ca008712b8" ns2:_="">
    <xsd:import namespace="e2b30149-aab2-4901-aa85-bbc0459ba7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0149-aab2-4901-aa85-bbc0459ba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66C47-127A-4E96-9428-510074EE741B}">
  <ds:schemaRefs>
    <ds:schemaRef ds:uri="http://schemas.microsoft.com/sharepoint/v3/contenttype/forms"/>
  </ds:schemaRefs>
</ds:datastoreItem>
</file>

<file path=customXml/itemProps2.xml><?xml version="1.0" encoding="utf-8"?>
<ds:datastoreItem xmlns:ds="http://schemas.openxmlformats.org/officeDocument/2006/customXml" ds:itemID="{52246EA2-B547-4E64-9B86-FA28066439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80BB1A-6E14-46C3-A5CE-D6F00BDBD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0149-aab2-4901-aa85-bbc0459ba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1605</Words>
  <Characters>9152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Design Analysis Template</vt:lpstr>
    </vt:vector>
  </TitlesOfParts>
  <Company>WSDOT</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Analysis Template</dc:title>
  <dc:subject>Design Analysis Template</dc:subject>
  <dc:creator>WSDOT Design</dc:creator>
  <cp:keywords>Design Analysis Template</cp:keywords>
  <cp:lastModifiedBy>Williams, Stephanie</cp:lastModifiedBy>
  <cp:revision>2</cp:revision>
  <cp:lastPrinted>2019-09-17T13:54:00Z</cp:lastPrinted>
  <dcterms:created xsi:type="dcterms:W3CDTF">2023-11-29T00:25:00Z</dcterms:created>
  <dcterms:modified xsi:type="dcterms:W3CDTF">2023-11-29T00:25:00Z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0x0101009E855C81B8D7FE419EE703A70984609E</vt:lpwstr>
  </property>
</Properties>
</file>