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4F5F" w14:textId="48132C85" w:rsidR="00BA5191" w:rsidRPr="00E65892" w:rsidRDefault="00691553" w:rsidP="00BA5191">
      <w:pPr>
        <w:spacing w:after="0" w:line="240" w:lineRule="auto"/>
        <w:jc w:val="center"/>
        <w:rPr>
          <w:rFonts w:ascii="Arial" w:hAnsi="Arial" w:cs="Arial"/>
          <w:bCs/>
          <w:sz w:val="56"/>
          <w:szCs w:val="56"/>
        </w:rPr>
      </w:pPr>
      <w:r w:rsidRPr="00E65892">
        <w:rPr>
          <w:rFonts w:ascii="Arial" w:hAnsi="Arial" w:cs="Arial"/>
          <w:b/>
          <w:sz w:val="56"/>
          <w:szCs w:val="56"/>
          <w:u w:val="single"/>
        </w:rPr>
        <w:t>S</w:t>
      </w:r>
      <w:r w:rsidRPr="00E65892">
        <w:rPr>
          <w:rFonts w:ascii="Arial" w:hAnsi="Arial" w:cs="Arial"/>
          <w:bCs/>
          <w:sz w:val="56"/>
          <w:szCs w:val="56"/>
        </w:rPr>
        <w:t>ummary</w:t>
      </w:r>
      <w:r w:rsidR="00BA5191" w:rsidRPr="00E65892">
        <w:rPr>
          <w:rFonts w:ascii="Arial" w:hAnsi="Arial" w:cs="Arial"/>
          <w:bCs/>
          <w:sz w:val="56"/>
          <w:szCs w:val="56"/>
        </w:rPr>
        <w:t xml:space="preserve"> </w:t>
      </w:r>
      <w:r w:rsidR="000C58AC" w:rsidRPr="00E65892">
        <w:rPr>
          <w:rFonts w:ascii="Arial" w:hAnsi="Arial" w:cs="Arial"/>
          <w:b/>
          <w:sz w:val="56"/>
          <w:szCs w:val="56"/>
          <w:u w:val="single"/>
        </w:rPr>
        <w:t>O</w:t>
      </w:r>
      <w:r w:rsidR="00BA5191" w:rsidRPr="00E65892">
        <w:rPr>
          <w:rFonts w:ascii="Arial" w:hAnsi="Arial" w:cs="Arial"/>
          <w:bCs/>
          <w:sz w:val="56"/>
          <w:szCs w:val="56"/>
        </w:rPr>
        <w:t xml:space="preserve">f </w:t>
      </w:r>
      <w:r w:rsidR="00BA5191" w:rsidRPr="00E65892">
        <w:rPr>
          <w:rFonts w:ascii="Arial" w:hAnsi="Arial" w:cs="Arial"/>
          <w:b/>
          <w:sz w:val="56"/>
          <w:szCs w:val="56"/>
          <w:u w:val="single"/>
        </w:rPr>
        <w:t>D</w:t>
      </w:r>
      <w:r w:rsidR="00BA5191" w:rsidRPr="00E65892">
        <w:rPr>
          <w:rFonts w:ascii="Arial" w:hAnsi="Arial" w:cs="Arial"/>
          <w:bCs/>
          <w:sz w:val="56"/>
          <w:szCs w:val="56"/>
        </w:rPr>
        <w:t>esign</w:t>
      </w:r>
    </w:p>
    <w:p w14:paraId="32408A40" w14:textId="708A6C2E" w:rsidR="00EE4FF4" w:rsidRPr="00E65892" w:rsidRDefault="00EE4FF4" w:rsidP="00EE4FF4">
      <w:pPr>
        <w:pStyle w:val="BodyText"/>
        <w:jc w:val="center"/>
      </w:pPr>
      <w:r w:rsidRPr="00E65892">
        <w:t xml:space="preserve">For </w:t>
      </w:r>
      <w:r w:rsidRPr="00E65892">
        <w:rPr>
          <w:b/>
          <w:bCs/>
        </w:rPr>
        <w:t>Non-WSDOT</w:t>
      </w:r>
      <w:r w:rsidRPr="00E65892">
        <w:t xml:space="preserve"> Projects</w:t>
      </w:r>
    </w:p>
    <w:p w14:paraId="4F4F8167" w14:textId="05B7C141" w:rsidR="003F0C2B" w:rsidRPr="00E65892" w:rsidRDefault="00AB5599" w:rsidP="00EE4FF4">
      <w:pPr>
        <w:pStyle w:val="BodyText"/>
        <w:jc w:val="center"/>
        <w:rPr>
          <w:spacing w:val="-2"/>
        </w:rPr>
      </w:pPr>
      <w:r w:rsidRPr="00E65892">
        <w:t>For</w:t>
      </w:r>
      <w:r w:rsidR="00EE4FF4" w:rsidRPr="00E65892">
        <w:t xml:space="preserve"> Tribal,</w:t>
      </w:r>
      <w:r w:rsidR="00EE4FF4" w:rsidRPr="00E65892">
        <w:rPr>
          <w:spacing w:val="35"/>
        </w:rPr>
        <w:t xml:space="preserve"> </w:t>
      </w:r>
      <w:r w:rsidR="00EE4FF4" w:rsidRPr="00E65892">
        <w:t>Local</w:t>
      </w:r>
      <w:r w:rsidR="00EE4FF4" w:rsidRPr="00E65892">
        <w:rPr>
          <w:spacing w:val="36"/>
        </w:rPr>
        <w:t xml:space="preserve"> </w:t>
      </w:r>
      <w:r w:rsidR="00EE4FF4" w:rsidRPr="00E65892">
        <w:t>Agencies,</w:t>
      </w:r>
      <w:r w:rsidR="00EE4FF4" w:rsidRPr="00E65892">
        <w:rPr>
          <w:spacing w:val="38"/>
        </w:rPr>
        <w:t xml:space="preserve"> </w:t>
      </w:r>
      <w:r w:rsidR="00EE4FF4" w:rsidRPr="00E65892">
        <w:t>and</w:t>
      </w:r>
      <w:r w:rsidRPr="00E65892">
        <w:t>/or</w:t>
      </w:r>
      <w:r w:rsidR="00EE4FF4" w:rsidRPr="00E65892">
        <w:rPr>
          <w:spacing w:val="39"/>
        </w:rPr>
        <w:t xml:space="preserve"> </w:t>
      </w:r>
      <w:r w:rsidR="00EE4FF4" w:rsidRPr="00E65892">
        <w:t>Develop</w:t>
      </w:r>
      <w:r w:rsidRPr="00E65892">
        <w:t xml:space="preserve">er </w:t>
      </w:r>
      <w:r w:rsidR="00EE4FF4" w:rsidRPr="00E65892">
        <w:rPr>
          <w:spacing w:val="-2"/>
        </w:rPr>
        <w:t>Projects</w:t>
      </w:r>
    </w:p>
    <w:p w14:paraId="71048F57" w14:textId="73CFBD8A" w:rsidR="00EE4FF4" w:rsidRPr="00E65892" w:rsidRDefault="00AB5599" w:rsidP="00EE4FF4">
      <w:pPr>
        <w:pStyle w:val="BodyText"/>
        <w:jc w:val="center"/>
      </w:pPr>
      <w:r w:rsidRPr="00E65892">
        <w:rPr>
          <w:b/>
          <w:bCs/>
          <w:i/>
          <w:iCs/>
          <w:spacing w:val="-2"/>
          <w:sz w:val="18"/>
          <w:szCs w:val="18"/>
        </w:rPr>
        <w:t>To</w:t>
      </w:r>
      <w:r w:rsidR="003F0C2B" w:rsidRPr="00E65892">
        <w:rPr>
          <w:b/>
          <w:bCs/>
          <w:i/>
          <w:iCs/>
          <w:spacing w:val="-2"/>
          <w:sz w:val="18"/>
          <w:szCs w:val="18"/>
        </w:rPr>
        <w:t xml:space="preserve"> </w:t>
      </w:r>
      <w:r w:rsidR="003F0C2B" w:rsidRPr="00E65892">
        <w:rPr>
          <w:b/>
          <w:i/>
          <w:sz w:val="18"/>
        </w:rPr>
        <w:t>capture</w:t>
      </w:r>
      <w:r w:rsidR="003F0C2B" w:rsidRPr="00E65892">
        <w:rPr>
          <w:b/>
          <w:i/>
          <w:spacing w:val="-2"/>
          <w:sz w:val="18"/>
        </w:rPr>
        <w:t xml:space="preserve"> </w:t>
      </w:r>
      <w:r w:rsidR="003F0C2B" w:rsidRPr="00E65892">
        <w:rPr>
          <w:b/>
          <w:i/>
          <w:sz w:val="18"/>
        </w:rPr>
        <w:t>important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decisions</w:t>
      </w:r>
      <w:r w:rsidR="003F0C2B" w:rsidRPr="00E65892">
        <w:rPr>
          <w:b/>
          <w:i/>
          <w:spacing w:val="-2"/>
          <w:sz w:val="18"/>
        </w:rPr>
        <w:t xml:space="preserve"> </w:t>
      </w:r>
      <w:r w:rsidR="003F0C2B" w:rsidRPr="00E65892">
        <w:rPr>
          <w:b/>
          <w:i/>
          <w:sz w:val="18"/>
        </w:rPr>
        <w:t>that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control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the</w:t>
      </w:r>
      <w:r w:rsidR="003F0C2B" w:rsidRPr="00E65892">
        <w:rPr>
          <w:b/>
          <w:i/>
          <w:spacing w:val="-5"/>
          <w:sz w:val="18"/>
        </w:rPr>
        <w:t xml:space="preserve"> </w:t>
      </w:r>
      <w:r w:rsidR="003F0C2B" w:rsidRPr="00E65892">
        <w:rPr>
          <w:b/>
          <w:i/>
          <w:sz w:val="18"/>
        </w:rPr>
        <w:t>outcome</w:t>
      </w:r>
      <w:r w:rsidR="003F0C2B" w:rsidRPr="00E65892">
        <w:rPr>
          <w:b/>
          <w:i/>
          <w:spacing w:val="-5"/>
          <w:sz w:val="18"/>
        </w:rPr>
        <w:t xml:space="preserve"> </w:t>
      </w:r>
      <w:r w:rsidR="003F0C2B" w:rsidRPr="00E65892">
        <w:rPr>
          <w:b/>
          <w:i/>
          <w:sz w:val="18"/>
        </w:rPr>
        <w:t>of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a</w:t>
      </w:r>
      <w:r w:rsidR="003F0C2B" w:rsidRPr="00E65892">
        <w:rPr>
          <w:b/>
          <w:i/>
          <w:spacing w:val="-2"/>
          <w:sz w:val="18"/>
        </w:rPr>
        <w:t xml:space="preserve"> </w:t>
      </w:r>
      <w:r w:rsidR="003F0C2B" w:rsidRPr="00E65892">
        <w:rPr>
          <w:b/>
          <w:i/>
          <w:sz w:val="18"/>
        </w:rPr>
        <w:t>Non-WSDOT</w:t>
      </w:r>
      <w:r w:rsidR="003F0C2B" w:rsidRPr="00E65892">
        <w:rPr>
          <w:b/>
          <w:i/>
          <w:spacing w:val="-3"/>
          <w:sz w:val="18"/>
        </w:rPr>
        <w:t xml:space="preserve"> </w:t>
      </w:r>
      <w:r w:rsidR="00DA6232" w:rsidRPr="00E65892">
        <w:rPr>
          <w:b/>
          <w:i/>
          <w:sz w:val="18"/>
        </w:rPr>
        <w:t>P</w:t>
      </w:r>
      <w:r w:rsidR="003F0C2B" w:rsidRPr="00E65892">
        <w:rPr>
          <w:b/>
          <w:i/>
          <w:sz w:val="18"/>
        </w:rPr>
        <w:t>roject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on</w:t>
      </w:r>
      <w:r w:rsidR="003F0C2B" w:rsidRPr="00E65892">
        <w:rPr>
          <w:b/>
          <w:i/>
          <w:spacing w:val="-5"/>
          <w:sz w:val="18"/>
        </w:rPr>
        <w:t xml:space="preserve"> </w:t>
      </w:r>
      <w:r w:rsidR="003F0C2B" w:rsidRPr="00E65892">
        <w:rPr>
          <w:b/>
          <w:i/>
          <w:sz w:val="18"/>
        </w:rPr>
        <w:t>a</w:t>
      </w:r>
      <w:r w:rsidR="003F0C2B" w:rsidRPr="00E65892">
        <w:rPr>
          <w:b/>
          <w:i/>
          <w:spacing w:val="-2"/>
          <w:sz w:val="18"/>
        </w:rPr>
        <w:t xml:space="preserve"> </w:t>
      </w:r>
      <w:r w:rsidR="00DA6232" w:rsidRPr="00E65892">
        <w:rPr>
          <w:b/>
          <w:i/>
          <w:spacing w:val="-2"/>
          <w:sz w:val="18"/>
        </w:rPr>
        <w:t>Non-Inter</w:t>
      </w:r>
      <w:r w:rsidR="003F0C2B" w:rsidRPr="00E65892">
        <w:rPr>
          <w:b/>
          <w:i/>
          <w:sz w:val="18"/>
        </w:rPr>
        <w:t>state</w:t>
      </w:r>
      <w:r w:rsidR="003F0C2B" w:rsidRPr="00E65892">
        <w:rPr>
          <w:b/>
          <w:i/>
          <w:spacing w:val="-2"/>
          <w:sz w:val="18"/>
        </w:rPr>
        <w:t xml:space="preserve"> </w:t>
      </w:r>
      <w:r w:rsidR="00DA6232" w:rsidRPr="00E65892">
        <w:rPr>
          <w:b/>
          <w:i/>
          <w:sz w:val="18"/>
        </w:rPr>
        <w:t>R</w:t>
      </w:r>
      <w:r w:rsidR="003F0C2B" w:rsidRPr="00E65892">
        <w:rPr>
          <w:b/>
          <w:i/>
          <w:sz w:val="18"/>
        </w:rPr>
        <w:t>oute</w:t>
      </w:r>
      <w:r w:rsidR="00DA6232" w:rsidRPr="00E65892">
        <w:rPr>
          <w:b/>
          <w:i/>
          <w:sz w:val="18"/>
        </w:rPr>
        <w:t xml:space="preserve"> where FHWA approval is not required</w:t>
      </w:r>
      <w:r w:rsidR="003F0C2B" w:rsidRPr="00E65892">
        <w:rPr>
          <w:b/>
          <w:i/>
          <w:sz w:val="18"/>
        </w:rPr>
        <w:t>,</w:t>
      </w:r>
      <w:r w:rsidR="003F0C2B" w:rsidRPr="00E65892">
        <w:rPr>
          <w:b/>
          <w:i/>
          <w:spacing w:val="-3"/>
          <w:sz w:val="18"/>
        </w:rPr>
        <w:t xml:space="preserve"> </w:t>
      </w:r>
      <w:r w:rsidR="003F0C2B" w:rsidRPr="00E65892">
        <w:rPr>
          <w:b/>
          <w:i/>
          <w:sz w:val="18"/>
        </w:rPr>
        <w:t>including operational safety, design controls and design elements necessary to implement practical design.</w:t>
      </w:r>
    </w:p>
    <w:p w14:paraId="5520F479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4F9919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65892">
        <w:rPr>
          <w:rFonts w:ascii="Arial" w:hAnsi="Arial" w:cs="Arial"/>
          <w:b/>
          <w:color w:val="FF0000"/>
          <w:sz w:val="32"/>
          <w:szCs w:val="32"/>
        </w:rPr>
        <w:t>[Project Title]</w:t>
      </w:r>
    </w:p>
    <w:p w14:paraId="5124B4F3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83EB7C8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E65892">
        <w:rPr>
          <w:rFonts w:ascii="Arial" w:hAnsi="Arial" w:cs="Arial"/>
          <w:color w:val="FF0000"/>
          <w:sz w:val="32"/>
          <w:szCs w:val="32"/>
        </w:rPr>
        <w:t>[State Route]</w:t>
      </w:r>
      <w:r w:rsidRPr="00E65892">
        <w:rPr>
          <w:rFonts w:ascii="Arial" w:hAnsi="Arial" w:cs="Arial"/>
          <w:sz w:val="32"/>
          <w:szCs w:val="32"/>
        </w:rPr>
        <w:t xml:space="preserve">, MP </w:t>
      </w:r>
      <w:r w:rsidRPr="00E65892">
        <w:rPr>
          <w:rFonts w:ascii="Arial" w:hAnsi="Arial" w:cs="Arial"/>
          <w:color w:val="FF0000"/>
          <w:sz w:val="32"/>
          <w:szCs w:val="32"/>
        </w:rPr>
        <w:t>[Begin]</w:t>
      </w:r>
      <w:r w:rsidRPr="00E65892">
        <w:rPr>
          <w:rFonts w:ascii="Arial" w:hAnsi="Arial" w:cs="Arial"/>
          <w:sz w:val="32"/>
          <w:szCs w:val="32"/>
        </w:rPr>
        <w:t xml:space="preserve"> to MP </w:t>
      </w:r>
      <w:r w:rsidRPr="00E65892">
        <w:rPr>
          <w:rFonts w:ascii="Arial" w:hAnsi="Arial" w:cs="Arial"/>
          <w:color w:val="FF0000"/>
          <w:sz w:val="32"/>
          <w:szCs w:val="32"/>
        </w:rPr>
        <w:t>[End]</w:t>
      </w:r>
    </w:p>
    <w:p w14:paraId="691D1D8A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E65892">
        <w:rPr>
          <w:rFonts w:ascii="Arial" w:hAnsi="Arial" w:cs="Arial"/>
          <w:color w:val="FF0000"/>
          <w:sz w:val="32"/>
          <w:szCs w:val="32"/>
        </w:rPr>
        <w:t>[Enter multiple SR and MP as necessary]</w:t>
      </w:r>
    </w:p>
    <w:p w14:paraId="1D032594" w14:textId="64C67016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CC56E91" w14:textId="3651B8F6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E65892">
        <w:rPr>
          <w:rFonts w:ascii="Arial" w:hAnsi="Arial" w:cs="Arial"/>
          <w:color w:val="FF0000"/>
          <w:sz w:val="32"/>
          <w:szCs w:val="32"/>
        </w:rPr>
        <w:t>[</w:t>
      </w:r>
      <w:r w:rsidR="003F0C2B" w:rsidRPr="00E65892">
        <w:rPr>
          <w:rFonts w:ascii="Arial" w:hAnsi="Arial" w:cs="Arial"/>
          <w:color w:val="FF0000"/>
          <w:sz w:val="32"/>
          <w:szCs w:val="32"/>
        </w:rPr>
        <w:t>Region</w:t>
      </w:r>
      <w:r w:rsidRPr="00E65892">
        <w:rPr>
          <w:rFonts w:ascii="Arial" w:hAnsi="Arial" w:cs="Arial"/>
          <w:color w:val="FF0000"/>
          <w:sz w:val="32"/>
          <w:szCs w:val="32"/>
        </w:rPr>
        <w:t>]</w:t>
      </w:r>
      <w:r w:rsidR="00F23192" w:rsidRPr="00E65892">
        <w:rPr>
          <w:rFonts w:ascii="Arial" w:hAnsi="Arial" w:cs="Arial"/>
          <w:sz w:val="32"/>
          <w:szCs w:val="32"/>
        </w:rPr>
        <w:t>,</w:t>
      </w:r>
      <w:r w:rsidRPr="00E65892">
        <w:rPr>
          <w:rFonts w:ascii="Arial" w:hAnsi="Arial" w:cs="Arial"/>
          <w:color w:val="FF0000"/>
          <w:sz w:val="32"/>
          <w:szCs w:val="32"/>
        </w:rPr>
        <w:t xml:space="preserve"> [</w:t>
      </w:r>
      <w:r w:rsidR="007B3898" w:rsidRPr="00E65892">
        <w:rPr>
          <w:rFonts w:ascii="Arial" w:hAnsi="Arial" w:cs="Arial"/>
          <w:color w:val="FF0000"/>
          <w:sz w:val="32"/>
          <w:szCs w:val="32"/>
        </w:rPr>
        <w:t>Assigned</w:t>
      </w:r>
      <w:r w:rsidR="003F0C2B" w:rsidRPr="00E65892">
        <w:rPr>
          <w:rFonts w:ascii="Arial" w:hAnsi="Arial" w:cs="Arial"/>
          <w:color w:val="FF0000"/>
          <w:sz w:val="32"/>
          <w:szCs w:val="32"/>
        </w:rPr>
        <w:t xml:space="preserve"> Project</w:t>
      </w:r>
      <w:r w:rsidRPr="00E65892">
        <w:rPr>
          <w:rFonts w:ascii="Arial" w:hAnsi="Arial" w:cs="Arial"/>
          <w:color w:val="FF0000"/>
          <w:sz w:val="32"/>
          <w:szCs w:val="32"/>
        </w:rPr>
        <w:t xml:space="preserve"> Number]</w:t>
      </w:r>
    </w:p>
    <w:p w14:paraId="1E10B376" w14:textId="6B949573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C166CD" w14:textId="77777777" w:rsidR="00BA5191" w:rsidRPr="00E65892" w:rsidRDefault="00BA5191" w:rsidP="00BA51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5892">
        <w:rPr>
          <w:rFonts w:ascii="Arial" w:hAnsi="Arial" w:cs="Arial"/>
          <w:b/>
          <w:sz w:val="32"/>
          <w:szCs w:val="32"/>
        </w:rPr>
        <w:t>WASHINGTON STATE DEPARTMENT OF TRANSPORTATION</w:t>
      </w:r>
    </w:p>
    <w:p w14:paraId="1BDEF8AF" w14:textId="77777777" w:rsidR="00BA5191" w:rsidRPr="00E65892" w:rsidRDefault="00BA5191" w:rsidP="00F60D9F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280"/>
        <w:gridCol w:w="1170"/>
      </w:tblGrid>
      <w:tr w:rsidR="002C1D01" w:rsidRPr="00E65892" w14:paraId="25D24922" w14:textId="77777777" w:rsidTr="00EC4241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AAC44" w14:textId="7DE655CD" w:rsidR="002C1D01" w:rsidRPr="00E65892" w:rsidRDefault="002C1D01" w:rsidP="005C3899">
            <w:pPr>
              <w:jc w:val="center"/>
              <w:rPr>
                <w:rFonts w:ascii="Arial" w:hAnsi="Arial" w:cs="Arial"/>
              </w:rPr>
            </w:pPr>
            <w:r w:rsidRPr="00E65892">
              <w:rPr>
                <w:rFonts w:ascii="Arial" w:hAnsi="Arial" w:cs="Arial"/>
                <w:b/>
                <w:sz w:val="36"/>
              </w:rPr>
              <w:t>SIGNATURES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F99A6" w14:textId="77777777" w:rsidR="002C1D01" w:rsidRPr="00E65892" w:rsidRDefault="002C1D01" w:rsidP="00D8089B">
            <w:pPr>
              <w:jc w:val="center"/>
              <w:rPr>
                <w:rFonts w:ascii="Arial" w:hAnsi="Arial" w:cs="Arial"/>
                <w:sz w:val="16"/>
              </w:rPr>
            </w:pPr>
            <w:r w:rsidRPr="00E65892">
              <w:rPr>
                <w:rFonts w:ascii="Arial" w:hAnsi="Arial" w:cs="Arial"/>
                <w:sz w:val="16"/>
              </w:rPr>
              <w:t>Template</w:t>
            </w:r>
          </w:p>
          <w:p w14:paraId="36A65331" w14:textId="2A4B4AC8" w:rsidR="002C1D01" w:rsidRPr="00E65892" w:rsidRDefault="002C1D01" w:rsidP="00D8089B">
            <w:pPr>
              <w:jc w:val="center"/>
              <w:rPr>
                <w:rFonts w:ascii="Arial" w:hAnsi="Arial" w:cs="Arial"/>
              </w:rPr>
            </w:pPr>
            <w:r w:rsidRPr="00E65892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DC6C34" w:rsidRPr="00E65892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552A7" w:rsidRPr="00E65892" w14:paraId="3DE8C784" w14:textId="77777777" w:rsidTr="00B552A7">
        <w:trPr>
          <w:trHeight w:val="24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861" w14:textId="59467701" w:rsidR="00B552A7" w:rsidRPr="00E65892" w:rsidRDefault="00B552A7" w:rsidP="00B552A7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Delete those signature boxes that do not apply</w:t>
            </w:r>
            <w:r w:rsidR="00DA6232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as per </w:t>
            </w:r>
            <w:hyperlink r:id="rId11" w:history="1">
              <w:r w:rsidR="00DA6232" w:rsidRPr="00E6589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Design Manual 300-4</w:t>
              </w:r>
            </w:hyperlink>
            <w:r w:rsidR="003F1062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, and </w:t>
            </w:r>
            <w:r w:rsidR="00645DC5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all</w:t>
            </w:r>
            <w:r w:rsidR="003F1062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red text</w:t>
            </w:r>
            <w:r w:rsidR="00645DC5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for final form</w:t>
            </w:r>
            <w:r w:rsidR="003F1062" w:rsidRPr="00E6589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D506CB" w:rsidRPr="00E65892" w14:paraId="7D003CD4" w14:textId="77777777" w:rsidTr="00E65892">
        <w:trPr>
          <w:trHeight w:val="288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99A45" w14:textId="695ECFC4" w:rsidR="00D506CB" w:rsidRPr="00E65892" w:rsidRDefault="00D506CB" w:rsidP="00B55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892">
              <w:rPr>
                <w:rFonts w:ascii="Arial" w:hAnsi="Arial" w:cs="Arial"/>
                <w:b/>
                <w:bCs/>
              </w:rPr>
              <w:t>PROJECT LEAD/PREPARED BY</w:t>
            </w:r>
          </w:p>
        </w:tc>
      </w:tr>
      <w:tr w:rsidR="00D506CB" w:rsidRPr="00E65892" w14:paraId="2C61FC9E" w14:textId="77777777" w:rsidTr="00E65892">
        <w:trPr>
          <w:trHeight w:val="864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2F6" w14:textId="77777777" w:rsidR="00D506CB" w:rsidRPr="00E65892" w:rsidRDefault="00D506CB" w:rsidP="007F2E74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</w:p>
          <w:p w14:paraId="507D0899" w14:textId="77777777" w:rsidR="00D506CB" w:rsidRPr="00E65892" w:rsidRDefault="00D506CB" w:rsidP="008147AC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  <w:r w:rsidRPr="00E65892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Include title and date of signature</w:t>
            </w:r>
          </w:p>
          <w:p w14:paraId="5F8FD818" w14:textId="10864CDC" w:rsidR="00D506CB" w:rsidRPr="00E65892" w:rsidRDefault="00D506CB" w:rsidP="008147AC">
            <w:pPr>
              <w:jc w:val="center"/>
              <w:rPr>
                <w:rFonts w:ascii="Arial" w:hAnsi="Arial" w:cs="Arial"/>
              </w:rPr>
            </w:pPr>
          </w:p>
        </w:tc>
      </w:tr>
      <w:tr w:rsidR="00C82775" w:rsidRPr="00E65892" w14:paraId="08810DBC" w14:textId="77777777" w:rsidTr="00E65892">
        <w:trPr>
          <w:trHeight w:val="305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C04CD" w14:textId="69C1BAF4" w:rsidR="00C82775" w:rsidRPr="00E65892" w:rsidRDefault="00E65892" w:rsidP="00E6589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0841479"/>
            <w:r w:rsidRPr="00E65892">
              <w:rPr>
                <w:rFonts w:ascii="Arial" w:hAnsi="Arial" w:cs="Arial"/>
                <w:b/>
                <w:bCs/>
              </w:rPr>
              <w:t>REGION TRAFFIC OFFICE ENGINEER</w:t>
            </w:r>
          </w:p>
        </w:tc>
      </w:tr>
      <w:bookmarkEnd w:id="0"/>
      <w:tr w:rsidR="00D506CB" w:rsidRPr="00E65892" w14:paraId="6EB13F4F" w14:textId="77777777" w:rsidTr="00E65892">
        <w:trPr>
          <w:trHeight w:val="864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BE6A" w14:textId="77777777" w:rsidR="00D506CB" w:rsidRPr="00E65892" w:rsidRDefault="00D506CB" w:rsidP="006C6735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</w:p>
          <w:p w14:paraId="1C22660A" w14:textId="47CA3DD4" w:rsidR="00D506CB" w:rsidRPr="00E65892" w:rsidRDefault="00D506CB" w:rsidP="006C6735">
            <w:pPr>
              <w:jc w:val="center"/>
              <w:rPr>
                <w:rFonts w:ascii="Arial" w:hAnsi="Arial" w:cs="Arial"/>
              </w:rPr>
            </w:pPr>
            <w:r w:rsidRPr="00E65892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Include title and date of signature</w:t>
            </w:r>
          </w:p>
        </w:tc>
      </w:tr>
      <w:tr w:rsidR="00C82775" w:rsidRPr="00E65892" w14:paraId="04EB37BB" w14:textId="77777777" w:rsidTr="00E65892">
        <w:trPr>
          <w:trHeight w:val="288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53A51" w14:textId="269A22B8" w:rsidR="00E65892" w:rsidRPr="00E65892" w:rsidRDefault="00E65892" w:rsidP="00E658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DEVELOPMENT SERVICES AND/OR LOCAL PROGRAMS APPROVAL</w:t>
            </w:r>
          </w:p>
        </w:tc>
      </w:tr>
      <w:tr w:rsidR="00D506CB" w:rsidRPr="00E65892" w14:paraId="25739C06" w14:textId="77777777" w:rsidTr="003F1062">
        <w:trPr>
          <w:trHeight w:val="881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6AA1" w14:textId="4EA44C32" w:rsidR="00D506CB" w:rsidRPr="00E65892" w:rsidRDefault="00D506CB" w:rsidP="007F2E74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  <w:r w:rsidRPr="00E65892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Include title and date of signature</w:t>
            </w:r>
          </w:p>
        </w:tc>
      </w:tr>
      <w:tr w:rsidR="007F2E74" w:rsidRPr="00E65892" w14:paraId="38BAD486" w14:textId="77777777" w:rsidTr="00E65892">
        <w:trPr>
          <w:trHeight w:val="288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48262" w14:textId="39587B38" w:rsidR="007F2E74" w:rsidRPr="00E65892" w:rsidRDefault="00FE152F" w:rsidP="006C673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E65892">
              <w:rPr>
                <w:rFonts w:ascii="Arial" w:hAnsi="Arial" w:cs="Arial"/>
                <w:b/>
                <w:bCs/>
              </w:rPr>
              <w:t>REGION PROJECT DEVELOPMENT</w:t>
            </w:r>
            <w:r w:rsidR="00BB19D5" w:rsidRPr="00E65892">
              <w:rPr>
                <w:rFonts w:ascii="Arial" w:hAnsi="Arial" w:cs="Arial"/>
                <w:b/>
                <w:bCs/>
              </w:rPr>
              <w:t xml:space="preserve"> ENGINEER</w:t>
            </w:r>
          </w:p>
        </w:tc>
      </w:tr>
      <w:tr w:rsidR="007F2E74" w:rsidRPr="00E65892" w14:paraId="3C67EE21" w14:textId="77777777" w:rsidTr="00E65892">
        <w:trPr>
          <w:trHeight w:val="864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E50F" w14:textId="77777777" w:rsidR="005C3899" w:rsidRPr="00E65892" w:rsidRDefault="005C3899" w:rsidP="007F2E74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</w:p>
          <w:p w14:paraId="25C61D8A" w14:textId="4A4E1455" w:rsidR="007F2E74" w:rsidRPr="00E65892" w:rsidRDefault="007C21CF" w:rsidP="007F2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892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Include title and date of signature</w:t>
            </w:r>
          </w:p>
        </w:tc>
      </w:tr>
      <w:tr w:rsidR="00403506" w:rsidRPr="00E65892" w14:paraId="1A021DC8" w14:textId="77777777" w:rsidTr="00E65892">
        <w:trPr>
          <w:trHeight w:val="288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2F5F2" w14:textId="493B7CB3" w:rsidR="00403506" w:rsidRPr="00E65892" w:rsidRDefault="00BB19D5" w:rsidP="007F2E74">
            <w:pPr>
              <w:jc w:val="center"/>
              <w:rPr>
                <w:rFonts w:ascii="Arial" w:hAnsi="Arial" w:cs="Arial"/>
                <w:b/>
                <w:bCs/>
                <w:i/>
                <w:noProof/>
                <w:color w:val="FF0000"/>
                <w:sz w:val="20"/>
                <w:szCs w:val="20"/>
              </w:rPr>
            </w:pPr>
            <w:r w:rsidRPr="00E65892">
              <w:rPr>
                <w:rFonts w:ascii="Arial" w:hAnsi="Arial" w:cs="Arial"/>
                <w:b/>
                <w:bCs/>
              </w:rPr>
              <w:t>ASSISTANT STATE DESIGN ENGINEER OR</w:t>
            </w:r>
            <w:r w:rsidR="00DC6C34" w:rsidRPr="00E65892">
              <w:rPr>
                <w:rFonts w:ascii="Arial" w:hAnsi="Arial" w:cs="Arial"/>
                <w:b/>
                <w:bCs/>
              </w:rPr>
              <w:t xml:space="preserve"> DESIGNATED SIGNEE</w:t>
            </w:r>
          </w:p>
        </w:tc>
      </w:tr>
      <w:tr w:rsidR="00403506" w:rsidRPr="00E65892" w14:paraId="3A718ABC" w14:textId="77777777" w:rsidTr="00D506CB">
        <w:trPr>
          <w:trHeight w:val="854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8E8C" w14:textId="77777777" w:rsidR="00B52203" w:rsidRPr="00E65892" w:rsidRDefault="00B52203" w:rsidP="007F2E74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</w:p>
          <w:p w14:paraId="6F9ECED4" w14:textId="74C7D8BC" w:rsidR="00403506" w:rsidRPr="00E65892" w:rsidRDefault="00DC6C34" w:rsidP="007F2E74">
            <w:pPr>
              <w:jc w:val="center"/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</w:pPr>
            <w:r w:rsidRPr="00E65892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Include title and date of signature</w:t>
            </w:r>
          </w:p>
        </w:tc>
      </w:tr>
    </w:tbl>
    <w:p w14:paraId="19264648" w14:textId="77777777" w:rsidR="009520C5" w:rsidRPr="00E65892" w:rsidRDefault="009520C5">
      <w:pPr>
        <w:rPr>
          <w:rFonts w:ascii="Arial" w:hAnsi="Arial" w:cs="Arial"/>
        </w:rPr>
        <w:sectPr w:rsidR="009520C5" w:rsidRPr="00E65892" w:rsidSect="00C827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30B8A" w:rsidRPr="00E65892" w14:paraId="0D66DF6D" w14:textId="77777777" w:rsidTr="3B95BCA3">
        <w:tc>
          <w:tcPr>
            <w:tcW w:w="10466" w:type="dxa"/>
          </w:tcPr>
          <w:p w14:paraId="106B69FE" w14:textId="77777777" w:rsidR="00B30B8A" w:rsidRPr="00E65892" w:rsidRDefault="00B30B8A" w:rsidP="00B30B8A">
            <w:pPr>
              <w:jc w:val="center"/>
              <w:rPr>
                <w:rFonts w:ascii="Arial" w:hAnsi="Arial" w:cs="Arial"/>
                <w:b/>
                <w:bCs/>
                <w:color w:val="FF0000"/>
                <w:szCs w:val="16"/>
                <w:u w:val="single"/>
              </w:rPr>
            </w:pPr>
            <w:r w:rsidRPr="00E65892">
              <w:rPr>
                <w:rFonts w:ascii="Arial" w:hAnsi="Arial" w:cs="Arial"/>
                <w:b/>
                <w:bCs/>
                <w:color w:val="FF0000"/>
                <w:szCs w:val="16"/>
                <w:u w:val="single"/>
              </w:rPr>
              <w:lastRenderedPageBreak/>
              <w:t xml:space="preserve">NOTE TO DESIGNERS  </w:t>
            </w:r>
          </w:p>
          <w:p w14:paraId="03CDE8C1" w14:textId="619672CC" w:rsidR="00B30B8A" w:rsidRPr="00E65892" w:rsidRDefault="00B30B8A" w:rsidP="00B30B8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There are tips provided in red italics text. This text along with the </w:t>
            </w:r>
            <w:r w:rsidR="00573CA3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OD instructions are intended to help you fill out this document.  Delete the red text [including this note] in the final version of the document.</w:t>
            </w:r>
          </w:p>
        </w:tc>
      </w:tr>
    </w:tbl>
    <w:p w14:paraId="751139DF" w14:textId="77777777" w:rsidR="00FE450D" w:rsidRPr="00E65892" w:rsidRDefault="00FE450D" w:rsidP="00990243">
      <w:pPr>
        <w:spacing w:after="0" w:line="240" w:lineRule="auto"/>
        <w:rPr>
          <w:rFonts w:ascii="Arial" w:hAnsi="Arial" w:cs="Arial"/>
          <w:sz w:val="12"/>
          <w:szCs w:val="16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153"/>
        <w:gridCol w:w="1476"/>
        <w:gridCol w:w="963"/>
        <w:gridCol w:w="688"/>
        <w:gridCol w:w="1032"/>
        <w:gridCol w:w="244"/>
        <w:gridCol w:w="16"/>
        <w:gridCol w:w="1344"/>
        <w:gridCol w:w="444"/>
        <w:gridCol w:w="138"/>
        <w:gridCol w:w="1942"/>
      </w:tblGrid>
      <w:tr w:rsidR="002B4785" w:rsidRPr="00E65892" w14:paraId="04EDAC7F" w14:textId="77777777" w:rsidTr="002B4785">
        <w:trPr>
          <w:trHeight w:val="197"/>
        </w:trPr>
        <w:tc>
          <w:tcPr>
            <w:tcW w:w="10440" w:type="dxa"/>
            <w:gridSpan w:val="11"/>
            <w:shd w:val="clear" w:color="auto" w:fill="808080" w:themeFill="background1" w:themeFillShade="80"/>
          </w:tcPr>
          <w:p w14:paraId="30E60F82" w14:textId="0C048642" w:rsidR="002B4785" w:rsidRPr="00E65892" w:rsidRDefault="002B4785" w:rsidP="002B478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6589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General Project Information</w:t>
            </w:r>
          </w:p>
        </w:tc>
      </w:tr>
      <w:tr w:rsidR="00721682" w:rsidRPr="00E65892" w14:paraId="3D28A521" w14:textId="77777777" w:rsidTr="00356585">
        <w:trPr>
          <w:trHeight w:hRule="exact" w:val="595"/>
        </w:trPr>
        <w:tc>
          <w:tcPr>
            <w:tcW w:w="2153" w:type="dxa"/>
            <w:vMerge w:val="restart"/>
            <w:shd w:val="clear" w:color="auto" w:fill="D9D9D9" w:themeFill="background1" w:themeFillShade="D9"/>
            <w:vAlign w:val="center"/>
          </w:tcPr>
          <w:p w14:paraId="29477368" w14:textId="1BF95CDF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Project and Proponent Information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04152747" w14:textId="77777777" w:rsidR="00DA6232" w:rsidRPr="00E65892" w:rsidRDefault="00721682" w:rsidP="001B44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DA6232" w:rsidRPr="00E65892">
              <w:rPr>
                <w:rFonts w:ascii="Arial" w:hAnsi="Arial" w:cs="Arial"/>
                <w:b/>
                <w:sz w:val="18"/>
                <w:szCs w:val="18"/>
              </w:rPr>
              <w:t xml:space="preserve">Lead  </w:t>
            </w:r>
          </w:p>
          <w:p w14:paraId="376853AF" w14:textId="6435EEC0" w:rsidR="00721682" w:rsidRPr="00E65892" w:rsidRDefault="00721682" w:rsidP="001B4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 xml:space="preserve">Contact Information </w:t>
            </w:r>
          </w:p>
        </w:tc>
        <w:tc>
          <w:tcPr>
            <w:tcW w:w="1964" w:type="dxa"/>
            <w:gridSpan w:val="3"/>
            <w:shd w:val="clear" w:color="auto" w:fill="D9D9D9" w:themeFill="background1" w:themeFillShade="D9"/>
            <w:vAlign w:val="center"/>
          </w:tcPr>
          <w:p w14:paraId="3E5E8AAE" w14:textId="77777777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Assigned Project #</w:t>
            </w:r>
          </w:p>
        </w:tc>
        <w:tc>
          <w:tcPr>
            <w:tcW w:w="1942" w:type="dxa"/>
            <w:gridSpan w:val="4"/>
            <w:shd w:val="clear" w:color="auto" w:fill="D9D9D9" w:themeFill="background1" w:themeFillShade="D9"/>
            <w:vAlign w:val="center"/>
          </w:tcPr>
          <w:p w14:paraId="675FE46C" w14:textId="77777777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Project Proponent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14:paraId="37CC8C21" w14:textId="45ED930D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Design Criteria Used</w:t>
            </w:r>
          </w:p>
        </w:tc>
      </w:tr>
      <w:tr w:rsidR="00721682" w:rsidRPr="00E65892" w14:paraId="60745682" w14:textId="77777777" w:rsidTr="00356585">
        <w:trPr>
          <w:trHeight w:hRule="exact" w:val="784"/>
        </w:trPr>
        <w:tc>
          <w:tcPr>
            <w:tcW w:w="2153" w:type="dxa"/>
            <w:vMerge/>
            <w:shd w:val="clear" w:color="auto" w:fill="D9D9D9" w:themeFill="background1" w:themeFillShade="D9"/>
            <w:vAlign w:val="center"/>
          </w:tcPr>
          <w:p w14:paraId="10EA228C" w14:textId="77777777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14:paraId="745393C2" w14:textId="284CC658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14:paraId="21C8DC39" w14:textId="77777777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14:paraId="7ED029CB" w14:textId="77777777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(Developer, Local Agency, Tribe or Other)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6218D23" w14:textId="41D9F2B5" w:rsidR="00721682" w:rsidRPr="00E65892" w:rsidRDefault="00721682" w:rsidP="001366C1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E65892">
              <w:rPr>
                <w:rFonts w:ascii="Arial" w:hAnsi="Arial" w:cs="Arial"/>
                <w:sz w:val="18"/>
              </w:rPr>
              <w:t xml:space="preserve"> 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WSDOT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Design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2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Manual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Version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2"/>
                <w:sz w:val="18"/>
              </w:rPr>
              <w:t>(Year)</w:t>
            </w:r>
          </w:p>
        </w:tc>
      </w:tr>
      <w:tr w:rsidR="00346620" w:rsidRPr="00E65892" w14:paraId="1C4F6D4C" w14:textId="77777777" w:rsidTr="00E65892">
        <w:trPr>
          <w:trHeight w:hRule="exact" w:val="588"/>
        </w:trPr>
        <w:tc>
          <w:tcPr>
            <w:tcW w:w="2153" w:type="dxa"/>
            <w:vMerge w:val="restart"/>
            <w:shd w:val="clear" w:color="auto" w:fill="D9D9D9" w:themeFill="background1" w:themeFillShade="D9"/>
            <w:vAlign w:val="center"/>
          </w:tcPr>
          <w:p w14:paraId="3A442819" w14:textId="77777777" w:rsidR="00346620" w:rsidRPr="00E65892" w:rsidRDefault="00346620" w:rsidP="002B4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 xml:space="preserve">Additional </w:t>
            </w:r>
          </w:p>
          <w:p w14:paraId="0B03ECAC" w14:textId="77777777" w:rsidR="00346620" w:rsidRPr="00E65892" w:rsidRDefault="00346620" w:rsidP="002B4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Route</w:t>
            </w:r>
          </w:p>
          <w:p w14:paraId="2CFF3571" w14:textId="4EBEDBD2" w:rsidR="00346620" w:rsidRPr="00E65892" w:rsidRDefault="00346620" w:rsidP="002B4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276F2151" w14:textId="35BD7BC9" w:rsidR="00346620" w:rsidRPr="00E65892" w:rsidRDefault="00C9211A" w:rsidP="001B4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8" w:history="1">
              <w:r w:rsidR="00346620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NHS (Y/N)</w:t>
              </w:r>
            </w:hyperlink>
          </w:p>
        </w:tc>
        <w:tc>
          <w:tcPr>
            <w:tcW w:w="1651" w:type="dxa"/>
            <w:gridSpan w:val="2"/>
            <w:shd w:val="clear" w:color="auto" w:fill="D9D9D9" w:themeFill="background1" w:themeFillShade="D9"/>
            <w:vAlign w:val="center"/>
          </w:tcPr>
          <w:p w14:paraId="6D5DE3C9" w14:textId="77777777" w:rsidR="00346620" w:rsidRPr="00E65892" w:rsidRDefault="00C9211A" w:rsidP="001B4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9" w:history="1">
              <w:r w:rsidR="00346620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Functional Class</w:t>
              </w:r>
            </w:hyperlink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0FEEE826" w14:textId="3988D918" w:rsidR="00346620" w:rsidRPr="00E65892" w:rsidRDefault="00C9211A" w:rsidP="00E65892">
            <w:pPr>
              <w:jc w:val="center"/>
              <w:rPr>
                <w:rFonts w:ascii="Arial" w:hAnsi="Arial" w:cs="Arial"/>
              </w:rPr>
            </w:pPr>
            <w:hyperlink r:id="rId20" w:tooltip="See SRView or State Highway Log" w:history="1">
              <w:r w:rsidR="00346620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City</w:t>
              </w:r>
            </w:hyperlink>
          </w:p>
        </w:tc>
        <w:tc>
          <w:tcPr>
            <w:tcW w:w="1604" w:type="dxa"/>
            <w:gridSpan w:val="3"/>
            <w:shd w:val="clear" w:color="auto" w:fill="D9D9D9" w:themeFill="background1" w:themeFillShade="D9"/>
            <w:vAlign w:val="center"/>
          </w:tcPr>
          <w:p w14:paraId="052D1D70" w14:textId="5B16ACC5" w:rsidR="00346620" w:rsidRPr="00E65892" w:rsidRDefault="00C9211A" w:rsidP="001B4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1" w:tooltip="See SRView or State Highway Log" w:history="1">
              <w:r w:rsidR="00346620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County</w:t>
              </w:r>
            </w:hyperlink>
          </w:p>
        </w:tc>
        <w:tc>
          <w:tcPr>
            <w:tcW w:w="2524" w:type="dxa"/>
            <w:gridSpan w:val="3"/>
            <w:shd w:val="clear" w:color="auto" w:fill="D9D9D9" w:themeFill="background1" w:themeFillShade="D9"/>
            <w:vAlign w:val="center"/>
          </w:tcPr>
          <w:p w14:paraId="16302438" w14:textId="340DBF1F" w:rsidR="00346620" w:rsidRPr="00E65892" w:rsidRDefault="00C9211A" w:rsidP="001B44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2" w:history="1">
              <w:r w:rsidR="00346620" w:rsidRPr="00E6589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Access Control</w:t>
              </w:r>
            </w:hyperlink>
            <w:r w:rsidR="00346620" w:rsidRPr="00E65892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 xml:space="preserve"> &amp; Management Classification</w:t>
            </w:r>
          </w:p>
        </w:tc>
      </w:tr>
      <w:tr w:rsidR="00346620" w:rsidRPr="00E65892" w14:paraId="54D1A7FD" w14:textId="77777777" w:rsidTr="00E65892">
        <w:trPr>
          <w:trHeight w:val="665"/>
        </w:trPr>
        <w:tc>
          <w:tcPr>
            <w:tcW w:w="2153" w:type="dxa"/>
            <w:vMerge/>
            <w:shd w:val="clear" w:color="auto" w:fill="D9D9D9" w:themeFill="background1" w:themeFillShade="D9"/>
          </w:tcPr>
          <w:p w14:paraId="2E20CE82" w14:textId="77777777" w:rsidR="00346620" w:rsidRPr="00E65892" w:rsidRDefault="00346620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194FBC1" w14:textId="4142AD41" w:rsidR="00346620" w:rsidRPr="00E65892" w:rsidRDefault="00346620" w:rsidP="001366C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2B8B0E5B" w14:textId="35FD6B48" w:rsidR="00346620" w:rsidRPr="00E65892" w:rsidRDefault="00346620" w:rsidP="001366C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4EAF2" w14:textId="77777777" w:rsidR="00346620" w:rsidRPr="00E65892" w:rsidRDefault="00346620" w:rsidP="001366C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2F115" w14:textId="5B4CA077" w:rsidR="00346620" w:rsidRPr="00E65892" w:rsidRDefault="00346620" w:rsidP="001366C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7A755" w14:textId="38E1C107" w:rsidR="00346620" w:rsidRPr="00E65892" w:rsidRDefault="00346620" w:rsidP="001366C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170BBB" w:rsidRPr="00E65892" w14:paraId="68E4EFDD" w14:textId="65EB61B5" w:rsidTr="00356585">
        <w:trPr>
          <w:trHeight w:hRule="exact" w:val="439"/>
        </w:trPr>
        <w:tc>
          <w:tcPr>
            <w:tcW w:w="2153" w:type="dxa"/>
            <w:vMerge w:val="restart"/>
            <w:shd w:val="clear" w:color="auto" w:fill="D9D9D9" w:themeFill="background1" w:themeFillShade="D9"/>
            <w:vAlign w:val="center"/>
          </w:tcPr>
          <w:p w14:paraId="0A268455" w14:textId="77777777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3127" w:type="dxa"/>
            <w:gridSpan w:val="3"/>
            <w:shd w:val="clear" w:color="auto" w:fill="D9D9D9" w:themeFill="background1" w:themeFillShade="D9"/>
            <w:vAlign w:val="center"/>
          </w:tcPr>
          <w:p w14:paraId="116B3B43" w14:textId="741643E1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5892">
              <w:rPr>
                <w:rFonts w:ascii="Arial" w:hAnsi="Arial" w:cs="Arial"/>
                <w:b/>
                <w:sz w:val="16"/>
                <w:szCs w:val="16"/>
              </w:rPr>
              <w:t>Design Year</w:t>
            </w:r>
          </w:p>
        </w:tc>
        <w:tc>
          <w:tcPr>
            <w:tcW w:w="1292" w:type="dxa"/>
            <w:gridSpan w:val="3"/>
            <w:shd w:val="clear" w:color="auto" w:fill="D9D9D9" w:themeFill="background1" w:themeFillShade="D9"/>
            <w:vAlign w:val="center"/>
          </w:tcPr>
          <w:p w14:paraId="59CD373B" w14:textId="28A6071A" w:rsidR="00044941" w:rsidRPr="00E65892" w:rsidRDefault="00C9211A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3" w:history="1">
              <w:r w:rsidR="00044941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AADT</w:t>
              </w:r>
            </w:hyperlink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14:paraId="30CCAD9F" w14:textId="51F6741B" w:rsidR="00044941" w:rsidRPr="00E65892" w:rsidRDefault="00C9211A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4" w:history="1">
              <w:r w:rsidR="00044941" w:rsidRPr="00E6589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Truck %</w:t>
              </w:r>
            </w:hyperlink>
          </w:p>
        </w:tc>
        <w:tc>
          <w:tcPr>
            <w:tcW w:w="2080" w:type="dxa"/>
            <w:gridSpan w:val="2"/>
            <w:shd w:val="clear" w:color="auto" w:fill="D9D9D9" w:themeFill="background1" w:themeFillShade="D9"/>
            <w:vAlign w:val="center"/>
          </w:tcPr>
          <w:p w14:paraId="12103D31" w14:textId="6C2EE9D1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65892">
              <w:rPr>
                <w:rFonts w:ascii="Arial" w:hAnsi="Arial" w:cs="Arial"/>
                <w:b/>
                <w:sz w:val="16"/>
                <w:szCs w:val="16"/>
              </w:rPr>
              <w:t>Posted Speed</w:t>
            </w:r>
          </w:p>
        </w:tc>
      </w:tr>
      <w:tr w:rsidR="00170BBB" w:rsidRPr="00E65892" w14:paraId="79D08BCE" w14:textId="187A0899" w:rsidTr="00356585">
        <w:trPr>
          <w:trHeight w:val="638"/>
        </w:trPr>
        <w:tc>
          <w:tcPr>
            <w:tcW w:w="2153" w:type="dxa"/>
            <w:vMerge/>
            <w:shd w:val="clear" w:color="auto" w:fill="D9D9D9" w:themeFill="background1" w:themeFillShade="D9"/>
          </w:tcPr>
          <w:p w14:paraId="31D2EC9E" w14:textId="77777777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64FC54CF" w14:textId="1BC7247F" w:rsidR="00044941" w:rsidRPr="00E65892" w:rsidRDefault="00C9211A" w:rsidP="001366C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044941" w:rsidRPr="00E6589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0000"/>
                  <w:sz w:val="16"/>
                  <w:szCs w:val="16"/>
                </w:rPr>
                <w:t>see Design Manual 1103.02</w:t>
              </w:r>
            </w:hyperlink>
          </w:p>
        </w:tc>
        <w:tc>
          <w:tcPr>
            <w:tcW w:w="1292" w:type="dxa"/>
            <w:gridSpan w:val="3"/>
            <w:vAlign w:val="center"/>
          </w:tcPr>
          <w:p w14:paraId="3F4E636A" w14:textId="2335E262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D48A7A9" w14:textId="77777777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CA89E6A" w14:textId="1933ACD2" w:rsidR="00044941" w:rsidRPr="00E65892" w:rsidRDefault="00044941" w:rsidP="001366C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941" w:rsidRPr="00E65892" w14:paraId="523CC3D7" w14:textId="77777777" w:rsidTr="00356585">
        <w:trPr>
          <w:trHeight w:val="971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09064B5" w14:textId="7D4B314C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Proposed Highway Project Description</w:t>
            </w:r>
          </w:p>
        </w:tc>
        <w:tc>
          <w:tcPr>
            <w:tcW w:w="8287" w:type="dxa"/>
            <w:gridSpan w:val="10"/>
            <w:vAlign w:val="center"/>
          </w:tcPr>
          <w:p w14:paraId="4E744BCB" w14:textId="196D27C7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(Provide enough detail that a Plan for Approval, or Channelization Plan, can 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proceed; include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information about tradeoffs incurred by the travel modes; and mitigation to address those tradeoffs. Describe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2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other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3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alternatives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1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considered but rejected 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and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why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they were rejected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.)</w:t>
            </w:r>
          </w:p>
        </w:tc>
      </w:tr>
      <w:tr w:rsidR="00044941" w:rsidRPr="00E65892" w14:paraId="3A4026C0" w14:textId="77777777" w:rsidTr="00356585">
        <w:trPr>
          <w:trHeight w:val="1061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031FAB5" w14:textId="2ECDF359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 xml:space="preserve">Project History or Background </w:t>
            </w:r>
          </w:p>
        </w:tc>
        <w:tc>
          <w:tcPr>
            <w:tcW w:w="8287" w:type="dxa"/>
            <w:gridSpan w:val="10"/>
          </w:tcPr>
          <w:p w14:paraId="186B9EF0" w14:textId="5FCF8A9E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(Describe how the project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8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developed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9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and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how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the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project addresses deficiencies that are identified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by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the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proponent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5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through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 TIA,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  <w:szCs w:val="18"/>
              </w:rPr>
              <w:t xml:space="preserve"> 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  <w:szCs w:val="18"/>
              </w:rPr>
              <w:t xml:space="preserve">include any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planning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5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document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or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community outreach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information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created 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for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the development.</w:t>
            </w:r>
            <w:r w:rsidR="00170BBB" w:rsidRPr="00E65892">
              <w:rPr>
                <w:rFonts w:ascii="Arial" w:hAnsi="Arial" w:cs="Arial"/>
              </w:rPr>
              <w:t xml:space="preserve"> </w:t>
            </w:r>
            <w:r w:rsidR="00170BBB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Is the highway improvement the result of a proposed land-use development?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40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Give enough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detail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that it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8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can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be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demonstrated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9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the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  <w:szCs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proposed solution addresses the deficiency. This process strengthens partnership to increase, drive priorities </w:t>
            </w:r>
            <w:r w:rsidR="0080228C"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and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enhances informed decision making.)</w:t>
            </w:r>
          </w:p>
        </w:tc>
      </w:tr>
      <w:tr w:rsidR="00044941" w:rsidRPr="00E65892" w14:paraId="3E5E05DC" w14:textId="77777777" w:rsidTr="00356585">
        <w:trPr>
          <w:trHeight w:val="845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A1B6BF1" w14:textId="5DF585A7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  <w:szCs w:val="18"/>
              </w:rPr>
              <w:t>Describe the Project’s Community Engagement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18"/>
              <w:szCs w:val="18"/>
            </w:rPr>
            <w:id w:val="-1039506722"/>
            <w:placeholder>
              <w:docPart w:val="4D389BE0D30743379E0F814142C8818C"/>
            </w:placeholder>
          </w:sdtPr>
          <w:sdtEndPr/>
          <w:sdtContent>
            <w:tc>
              <w:tcPr>
                <w:tcW w:w="8287" w:type="dxa"/>
                <w:gridSpan w:val="10"/>
                <w:vAlign w:val="center"/>
              </w:tcPr>
              <w:p w14:paraId="01E1F9D8" w14:textId="32D1888F" w:rsidR="00044941" w:rsidRPr="00E65892" w:rsidRDefault="005E18A1" w:rsidP="001366C1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E65892">
                  <w:rPr>
                    <w:rFonts w:ascii="Arial" w:hAnsi="Arial" w:cs="Arial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(This process strengthens partnerships to increase credibility, drive priorities </w:t>
                </w:r>
                <w:r w:rsidR="0080228C" w:rsidRPr="00E65892">
                  <w:rPr>
                    <w:rFonts w:ascii="Arial" w:hAnsi="Arial" w:cs="Arial"/>
                    <w:bCs/>
                    <w:i/>
                    <w:iCs/>
                    <w:color w:val="FF0000"/>
                    <w:sz w:val="18"/>
                    <w:szCs w:val="18"/>
                  </w:rPr>
                  <w:t>and</w:t>
                </w:r>
                <w:r w:rsidRPr="00E65892">
                  <w:rPr>
                    <w:rFonts w:ascii="Arial" w:hAnsi="Arial" w:cs="Arial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 enhances informed decision making.)</w:t>
                </w:r>
              </w:p>
            </w:tc>
          </w:sdtContent>
        </w:sdt>
      </w:tr>
      <w:tr w:rsidR="00044941" w:rsidRPr="00E65892" w14:paraId="4216F30F" w14:textId="77777777" w:rsidTr="00356585">
        <w:trPr>
          <w:trHeight w:val="944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585E8CC" w14:textId="0E24F05D" w:rsidR="00044941" w:rsidRPr="00E65892" w:rsidRDefault="00044941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892">
              <w:rPr>
                <w:rFonts w:ascii="Arial" w:hAnsi="Arial" w:cs="Arial"/>
                <w:b/>
                <w:sz w:val="18"/>
              </w:rPr>
              <w:t>List applicable documents</w:t>
            </w:r>
            <w:r w:rsidRPr="00E6589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used</w:t>
            </w:r>
            <w:r w:rsidRPr="00E6589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for</w:t>
            </w:r>
            <w:r w:rsidRPr="00E65892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project evaluation</w:t>
            </w:r>
          </w:p>
        </w:tc>
        <w:tc>
          <w:tcPr>
            <w:tcW w:w="8287" w:type="dxa"/>
            <w:gridSpan w:val="10"/>
          </w:tcPr>
          <w:p w14:paraId="4D409813" w14:textId="015E819A" w:rsidR="00044941" w:rsidRPr="00E65892" w:rsidRDefault="00044941" w:rsidP="00136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(Such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as SEPA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or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NEPA, Safety Analysis, Intersection Control Evaluation (ICE), Comp Plans, Subarea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4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Plans,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agreement(s) with number(s), and all other pertinent documentation</w:t>
            </w:r>
            <w:r w:rsidR="000B210E"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 xml:space="preserve"> including all documents completion dates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3"/>
                <w:sz w:val="18"/>
              </w:rPr>
              <w:t>.)</w:t>
            </w:r>
          </w:p>
        </w:tc>
      </w:tr>
      <w:tr w:rsidR="004A1479" w:rsidRPr="00E65892" w14:paraId="52E68994" w14:textId="77777777" w:rsidTr="004A1479">
        <w:trPr>
          <w:trHeight w:val="764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6222ACF" w14:textId="5128A338" w:rsidR="004A1479" w:rsidRPr="00E65892" w:rsidRDefault="004A1479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65892">
              <w:rPr>
                <w:rFonts w:ascii="Arial" w:hAnsi="Arial" w:cs="Arial"/>
                <w:b/>
                <w:sz w:val="18"/>
              </w:rPr>
              <w:t>Will a</w:t>
            </w:r>
            <w:r w:rsidRPr="00E65892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Design</w:t>
            </w:r>
            <w:r w:rsidRPr="00E65892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Analysis or</w:t>
            </w:r>
            <w:r w:rsidRPr="00E65892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Decisions be required?</w:t>
            </w:r>
          </w:p>
        </w:tc>
        <w:tc>
          <w:tcPr>
            <w:tcW w:w="8287" w:type="dxa"/>
            <w:gridSpan w:val="10"/>
          </w:tcPr>
          <w:p w14:paraId="17D148E7" w14:textId="5DA4BA05" w:rsidR="004A1479" w:rsidRPr="00E65892" w:rsidRDefault="004A1479" w:rsidP="001366C1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(If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yes, please provide and explain why it is needed</w:t>
            </w:r>
            <w:r w:rsidR="00E65892">
              <w:rPr>
                <w:rFonts w:ascii="Arial" w:hAnsi="Arial" w:cs="Arial"/>
                <w:i/>
                <w:iCs/>
                <w:color w:val="FF0000"/>
                <w:sz w:val="18"/>
              </w:rPr>
              <w:t>.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)</w:t>
            </w:r>
          </w:p>
        </w:tc>
      </w:tr>
      <w:tr w:rsidR="004A1479" w:rsidRPr="00E65892" w14:paraId="76ED5DFA" w14:textId="77777777" w:rsidTr="00356585">
        <w:trPr>
          <w:trHeight w:val="944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2A17049" w14:textId="4D73BFDE" w:rsidR="004A1479" w:rsidRPr="00E65892" w:rsidRDefault="004A1479" w:rsidP="001366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65892">
              <w:rPr>
                <w:rFonts w:ascii="Arial" w:hAnsi="Arial" w:cs="Arial"/>
                <w:b/>
                <w:spacing w:val="-5"/>
                <w:sz w:val="18"/>
              </w:rPr>
              <w:t xml:space="preserve">Are there any </w:t>
            </w:r>
            <w:r w:rsidRPr="00E65892">
              <w:rPr>
                <w:rFonts w:ascii="Arial" w:hAnsi="Arial" w:cs="Arial"/>
                <w:b/>
                <w:sz w:val="18"/>
              </w:rPr>
              <w:t>MEFs</w:t>
            </w:r>
            <w:r w:rsidRPr="00E65892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or</w:t>
            </w:r>
            <w:r w:rsidRPr="00E65892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Deviations</w:t>
            </w:r>
            <w:r w:rsidRPr="00E65892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anticipated</w:t>
            </w:r>
            <w:r w:rsidRPr="00E65892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or prepared?</w:t>
            </w:r>
          </w:p>
        </w:tc>
        <w:tc>
          <w:tcPr>
            <w:tcW w:w="8287" w:type="dxa"/>
            <w:gridSpan w:val="10"/>
          </w:tcPr>
          <w:p w14:paraId="765D5E08" w14:textId="63891457" w:rsidR="004A1479" w:rsidRPr="00E65892" w:rsidRDefault="004A1479" w:rsidP="001366C1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 w:val="18"/>
              </w:rPr>
            </w:pPr>
            <w:r w:rsidRPr="00E65892">
              <w:rPr>
                <w:rFonts w:ascii="Arial" w:hAnsi="Arial" w:cs="Arial"/>
                <w:bCs/>
                <w:i/>
                <w:iCs/>
                <w:color w:val="FF0000"/>
                <w:sz w:val="18"/>
              </w:rPr>
              <w:t>([MEF: Maximum Extent Feasible] If yes, what was addressed and when was it approved?)</w:t>
            </w:r>
          </w:p>
        </w:tc>
      </w:tr>
      <w:tr w:rsidR="004A1479" w:rsidRPr="00E65892" w14:paraId="0DBCFAB8" w14:textId="77777777" w:rsidTr="004A1479">
        <w:trPr>
          <w:trHeight w:val="386"/>
        </w:trPr>
        <w:tc>
          <w:tcPr>
            <w:tcW w:w="10440" w:type="dxa"/>
            <w:gridSpan w:val="11"/>
            <w:shd w:val="clear" w:color="auto" w:fill="D9D9D9" w:themeFill="background1" w:themeFillShade="D9"/>
            <w:vAlign w:val="center"/>
          </w:tcPr>
          <w:p w14:paraId="7A8CFC6E" w14:textId="2279E3B6" w:rsidR="004A1479" w:rsidRPr="00E65892" w:rsidRDefault="004A1479" w:rsidP="004A147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8"/>
              </w:rPr>
            </w:pPr>
            <w:r w:rsidRPr="00E65892">
              <w:rPr>
                <w:rFonts w:ascii="Arial" w:hAnsi="Arial" w:cs="Arial"/>
                <w:b/>
                <w:sz w:val="18"/>
              </w:rPr>
              <w:t>THE REMAINDER OF THE FORM FOR WSDOT USE ONLY</w:t>
            </w:r>
          </w:p>
        </w:tc>
      </w:tr>
      <w:tr w:rsidR="004A1479" w:rsidRPr="00E65892" w14:paraId="2287C797" w14:textId="77777777" w:rsidTr="00E65892">
        <w:trPr>
          <w:trHeight w:val="1187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1FD349E" w14:textId="22B09563" w:rsidR="004A1479" w:rsidRPr="00E65892" w:rsidRDefault="004A1479" w:rsidP="001366C1">
            <w:pPr>
              <w:spacing w:before="120" w:after="120"/>
              <w:jc w:val="center"/>
              <w:rPr>
                <w:rFonts w:ascii="Arial" w:hAnsi="Arial" w:cs="Arial"/>
                <w:b/>
                <w:spacing w:val="-5"/>
                <w:sz w:val="18"/>
              </w:rPr>
            </w:pPr>
            <w:r w:rsidRPr="00E65892">
              <w:rPr>
                <w:rFonts w:ascii="Arial" w:hAnsi="Arial" w:cs="Arial"/>
                <w:b/>
                <w:sz w:val="18"/>
              </w:rPr>
              <w:t>Any nearby programmed</w:t>
            </w:r>
            <w:r w:rsidRPr="00E65892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or</w:t>
            </w:r>
            <w:r w:rsidRPr="00E65892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future</w:t>
            </w:r>
            <w:r w:rsidRPr="00E65892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highway improvements</w:t>
            </w:r>
            <w:r w:rsidRPr="00E65892">
              <w:rPr>
                <w:rFonts w:ascii="Arial" w:hAnsi="Arial" w:cs="Arial"/>
                <w:b/>
                <w:spacing w:val="-1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z w:val="18"/>
              </w:rPr>
              <w:t>projects?</w:t>
            </w:r>
          </w:p>
        </w:tc>
        <w:tc>
          <w:tcPr>
            <w:tcW w:w="8287" w:type="dxa"/>
            <w:gridSpan w:val="10"/>
          </w:tcPr>
          <w:p w14:paraId="19D8858A" w14:textId="270DF60B" w:rsidR="004A1479" w:rsidRPr="00E65892" w:rsidRDefault="004A1479" w:rsidP="001366C1">
            <w:pPr>
              <w:spacing w:before="120" w:after="120"/>
              <w:rPr>
                <w:rFonts w:ascii="Arial" w:hAnsi="Arial" w:cs="Arial"/>
                <w:bCs/>
                <w:i/>
                <w:iCs/>
                <w:color w:val="FF0000"/>
                <w:sz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(If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3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yes, please explain</w:t>
            </w:r>
            <w:r w:rsidR="00E65892">
              <w:rPr>
                <w:rFonts w:ascii="Arial" w:hAnsi="Arial" w:cs="Arial"/>
                <w:i/>
                <w:iCs/>
                <w:color w:val="FF0000"/>
                <w:sz w:val="18"/>
              </w:rPr>
              <w:t>.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)</w:t>
            </w:r>
          </w:p>
        </w:tc>
      </w:tr>
      <w:tr w:rsidR="004A1479" w:rsidRPr="00E65892" w14:paraId="5EF183BF" w14:textId="77777777" w:rsidTr="004A1479">
        <w:trPr>
          <w:trHeight w:val="755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9794C26" w14:textId="7363EAFA" w:rsidR="004A1479" w:rsidRPr="00E65892" w:rsidRDefault="004A1479" w:rsidP="004A14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65892">
              <w:rPr>
                <w:rFonts w:ascii="Arial" w:hAnsi="Arial" w:cs="Arial"/>
                <w:b/>
                <w:sz w:val="18"/>
              </w:rPr>
              <w:t>Multimodal</w:t>
            </w:r>
            <w:r w:rsidRPr="00E65892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b/>
                <w:spacing w:val="-2"/>
                <w:sz w:val="18"/>
              </w:rPr>
              <w:t>Considerations</w:t>
            </w:r>
          </w:p>
        </w:tc>
        <w:tc>
          <w:tcPr>
            <w:tcW w:w="8287" w:type="dxa"/>
            <w:gridSpan w:val="10"/>
          </w:tcPr>
          <w:p w14:paraId="0D6B0D7F" w14:textId="39D9C006" w:rsidR="004A1479" w:rsidRPr="00E65892" w:rsidRDefault="004A1479" w:rsidP="004A1479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 w:val="18"/>
              </w:rPr>
            </w:pP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(List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how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each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of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6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the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5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following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7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modes were considered &amp; addressed by the improvement: bikes, autos, pedestrians, freight, and transit. Describe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9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any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11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tradeoffs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9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associated</w:t>
            </w:r>
            <w:r w:rsidRPr="00E65892">
              <w:rPr>
                <w:rFonts w:ascii="Arial" w:hAnsi="Arial" w:cs="Arial"/>
                <w:i/>
                <w:iCs/>
                <w:color w:val="FF0000"/>
                <w:spacing w:val="-9"/>
                <w:sz w:val="18"/>
              </w:rPr>
              <w:t xml:space="preserve"> </w:t>
            </w:r>
            <w:r w:rsidRPr="00E65892">
              <w:rPr>
                <w:rFonts w:ascii="Arial" w:hAnsi="Arial" w:cs="Arial"/>
                <w:i/>
                <w:iCs/>
                <w:color w:val="FF0000"/>
                <w:sz w:val="18"/>
              </w:rPr>
              <w:t>with the proposed highway improvement.)</w:t>
            </w:r>
          </w:p>
        </w:tc>
      </w:tr>
    </w:tbl>
    <w:p w14:paraId="56B5808B" w14:textId="77777777" w:rsidR="00601DA3" w:rsidRPr="00E65892" w:rsidRDefault="00601DA3" w:rsidP="00E65892">
      <w:pPr>
        <w:rPr>
          <w:rFonts w:ascii="Arial" w:hAnsi="Arial" w:cs="Arial"/>
        </w:rPr>
      </w:pPr>
    </w:p>
    <w:sectPr w:rsidR="00601DA3" w:rsidRPr="00E65892" w:rsidSect="00044941">
      <w:pgSz w:w="12240" w:h="15840"/>
      <w:pgMar w:top="360" w:right="907" w:bottom="288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D56B" w14:textId="77777777" w:rsidR="00DA45BE" w:rsidRDefault="00DA45BE" w:rsidP="00BF0A5B">
      <w:pPr>
        <w:spacing w:after="0" w:line="240" w:lineRule="auto"/>
      </w:pPr>
      <w:r>
        <w:separator/>
      </w:r>
    </w:p>
  </w:endnote>
  <w:endnote w:type="continuationSeparator" w:id="0">
    <w:p w14:paraId="145F274B" w14:textId="77777777" w:rsidR="00DA45BE" w:rsidRDefault="00DA45BE" w:rsidP="00BF0A5B">
      <w:pPr>
        <w:spacing w:after="0" w:line="240" w:lineRule="auto"/>
      </w:pPr>
      <w:r>
        <w:continuationSeparator/>
      </w:r>
    </w:p>
  </w:endnote>
  <w:endnote w:type="continuationNotice" w:id="1">
    <w:p w14:paraId="5696E9EA" w14:textId="77777777" w:rsidR="00DA45BE" w:rsidRDefault="00DA4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2A32" w14:textId="77777777" w:rsidR="000E35F0" w:rsidRDefault="000E3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1903" w14:textId="0940DDB2" w:rsidR="00A001EA" w:rsidRDefault="000432A3" w:rsidP="002C28FF">
    <w:pPr>
      <w:pStyle w:val="Footer"/>
      <w:tabs>
        <w:tab w:val="right" w:pos="10512"/>
      </w:tabs>
      <w:jc w:val="both"/>
    </w:pPr>
    <w:r w:rsidRPr="000432A3">
      <w:rPr>
        <w:i/>
        <w:iCs/>
        <w:noProof/>
      </w:rPr>
      <w:t>1</w:t>
    </w:r>
    <w:r w:rsidR="00170BBB">
      <w:rPr>
        <w:i/>
        <w:iCs/>
        <w:noProof/>
      </w:rPr>
      <w:t>1</w:t>
    </w:r>
    <w:r w:rsidRPr="000432A3">
      <w:rPr>
        <w:i/>
        <w:iCs/>
        <w:noProof/>
      </w:rPr>
      <w:t>/</w:t>
    </w:r>
    <w:r w:rsidR="00E65892">
      <w:rPr>
        <w:i/>
        <w:iCs/>
        <w:noProof/>
      </w:rPr>
      <w:t>14</w:t>
    </w:r>
    <w:r w:rsidRPr="000432A3">
      <w:rPr>
        <w:i/>
        <w:iCs/>
        <w:noProof/>
      </w:rPr>
      <w:t>/2023</w:t>
    </w:r>
    <w:r w:rsidR="00A001EA">
      <w:rPr>
        <w:noProof/>
      </w:rPr>
      <w:tab/>
      <w:t xml:space="preserve">Page </w:t>
    </w:r>
    <w:r w:rsidR="00A001EA" w:rsidRPr="00BF0A5B">
      <w:rPr>
        <w:b/>
        <w:bCs/>
        <w:noProof/>
      </w:rPr>
      <w:fldChar w:fldCharType="begin"/>
    </w:r>
    <w:r w:rsidR="00A001EA" w:rsidRPr="00BF0A5B">
      <w:rPr>
        <w:b/>
        <w:bCs/>
        <w:noProof/>
      </w:rPr>
      <w:instrText xml:space="preserve"> PAGE  \* Arabic  \* MERGEFORMAT </w:instrText>
    </w:r>
    <w:r w:rsidR="00A001EA" w:rsidRPr="00BF0A5B">
      <w:rPr>
        <w:b/>
        <w:bCs/>
        <w:noProof/>
      </w:rPr>
      <w:fldChar w:fldCharType="separate"/>
    </w:r>
    <w:r w:rsidR="000914F9">
      <w:rPr>
        <w:b/>
        <w:bCs/>
        <w:noProof/>
      </w:rPr>
      <w:t>7</w:t>
    </w:r>
    <w:r w:rsidR="00A001EA" w:rsidRPr="00BF0A5B">
      <w:rPr>
        <w:b/>
        <w:bCs/>
        <w:noProof/>
      </w:rPr>
      <w:fldChar w:fldCharType="end"/>
    </w:r>
    <w:r w:rsidR="00A001EA">
      <w:rPr>
        <w:noProof/>
      </w:rPr>
      <w:t xml:space="preserve"> of </w:t>
    </w:r>
    <w:r w:rsidR="00170BBB">
      <w:rPr>
        <w:b/>
        <w:bCs/>
        <w:noProof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795C" w14:textId="77777777" w:rsidR="000E35F0" w:rsidRDefault="000E3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C15C" w14:textId="77777777" w:rsidR="00DA45BE" w:rsidRDefault="00DA45BE" w:rsidP="00BF0A5B">
      <w:pPr>
        <w:spacing w:after="0" w:line="240" w:lineRule="auto"/>
      </w:pPr>
      <w:r>
        <w:separator/>
      </w:r>
    </w:p>
  </w:footnote>
  <w:footnote w:type="continuationSeparator" w:id="0">
    <w:p w14:paraId="5E171440" w14:textId="77777777" w:rsidR="00DA45BE" w:rsidRDefault="00DA45BE" w:rsidP="00BF0A5B">
      <w:pPr>
        <w:spacing w:after="0" w:line="240" w:lineRule="auto"/>
      </w:pPr>
      <w:r>
        <w:continuationSeparator/>
      </w:r>
    </w:p>
  </w:footnote>
  <w:footnote w:type="continuationNotice" w:id="1">
    <w:p w14:paraId="1FFF2114" w14:textId="77777777" w:rsidR="00DA45BE" w:rsidRDefault="00DA4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519C" w14:textId="77777777" w:rsidR="000E35F0" w:rsidRDefault="000E3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3C43" w14:textId="77777777" w:rsidR="000E35F0" w:rsidRDefault="000E3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4E0" w14:textId="77777777" w:rsidR="000E35F0" w:rsidRDefault="000E3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5F2"/>
    <w:multiLevelType w:val="hybridMultilevel"/>
    <w:tmpl w:val="089A7434"/>
    <w:lvl w:ilvl="0" w:tplc="722A56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D2C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A609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22F4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920D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E3F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734D0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0E01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C6B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73D5A23"/>
    <w:multiLevelType w:val="hybridMultilevel"/>
    <w:tmpl w:val="0A34B5D6"/>
    <w:lvl w:ilvl="0" w:tplc="28FA53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B84"/>
    <w:multiLevelType w:val="hybridMultilevel"/>
    <w:tmpl w:val="88245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526054"/>
    <w:multiLevelType w:val="hybridMultilevel"/>
    <w:tmpl w:val="9F34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20D2"/>
    <w:multiLevelType w:val="hybridMultilevel"/>
    <w:tmpl w:val="98C6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71AB2"/>
    <w:multiLevelType w:val="hybridMultilevel"/>
    <w:tmpl w:val="A0A69790"/>
    <w:lvl w:ilvl="0" w:tplc="17D247A4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A29350">
      <w:numFmt w:val="bullet"/>
      <w:lvlText w:val="•"/>
      <w:lvlJc w:val="left"/>
      <w:pPr>
        <w:ind w:left="1393" w:hanging="231"/>
      </w:pPr>
      <w:rPr>
        <w:rFonts w:hint="default"/>
        <w:lang w:val="en-US" w:eastAsia="en-US" w:bidi="ar-SA"/>
      </w:rPr>
    </w:lvl>
    <w:lvl w:ilvl="2" w:tplc="C6B4938A">
      <w:numFmt w:val="bullet"/>
      <w:lvlText w:val="•"/>
      <w:lvlJc w:val="left"/>
      <w:pPr>
        <w:ind w:left="2446" w:hanging="231"/>
      </w:pPr>
      <w:rPr>
        <w:rFonts w:hint="default"/>
        <w:lang w:val="en-US" w:eastAsia="en-US" w:bidi="ar-SA"/>
      </w:rPr>
    </w:lvl>
    <w:lvl w:ilvl="3" w:tplc="B92AF79C">
      <w:numFmt w:val="bullet"/>
      <w:lvlText w:val="•"/>
      <w:lvlJc w:val="left"/>
      <w:pPr>
        <w:ind w:left="3499" w:hanging="231"/>
      </w:pPr>
      <w:rPr>
        <w:rFonts w:hint="default"/>
        <w:lang w:val="en-US" w:eastAsia="en-US" w:bidi="ar-SA"/>
      </w:rPr>
    </w:lvl>
    <w:lvl w:ilvl="4" w:tplc="DB14251E">
      <w:numFmt w:val="bullet"/>
      <w:lvlText w:val="•"/>
      <w:lvlJc w:val="left"/>
      <w:pPr>
        <w:ind w:left="4553" w:hanging="231"/>
      </w:pPr>
      <w:rPr>
        <w:rFonts w:hint="default"/>
        <w:lang w:val="en-US" w:eastAsia="en-US" w:bidi="ar-SA"/>
      </w:rPr>
    </w:lvl>
    <w:lvl w:ilvl="5" w:tplc="6E6488FC">
      <w:numFmt w:val="bullet"/>
      <w:lvlText w:val="•"/>
      <w:lvlJc w:val="left"/>
      <w:pPr>
        <w:ind w:left="5606" w:hanging="231"/>
      </w:pPr>
      <w:rPr>
        <w:rFonts w:hint="default"/>
        <w:lang w:val="en-US" w:eastAsia="en-US" w:bidi="ar-SA"/>
      </w:rPr>
    </w:lvl>
    <w:lvl w:ilvl="6" w:tplc="A4409440">
      <w:numFmt w:val="bullet"/>
      <w:lvlText w:val="•"/>
      <w:lvlJc w:val="left"/>
      <w:pPr>
        <w:ind w:left="6659" w:hanging="231"/>
      </w:pPr>
      <w:rPr>
        <w:rFonts w:hint="default"/>
        <w:lang w:val="en-US" w:eastAsia="en-US" w:bidi="ar-SA"/>
      </w:rPr>
    </w:lvl>
    <w:lvl w:ilvl="7" w:tplc="BFF83C60">
      <w:numFmt w:val="bullet"/>
      <w:lvlText w:val="•"/>
      <w:lvlJc w:val="left"/>
      <w:pPr>
        <w:ind w:left="7713" w:hanging="231"/>
      </w:pPr>
      <w:rPr>
        <w:rFonts w:hint="default"/>
        <w:lang w:val="en-US" w:eastAsia="en-US" w:bidi="ar-SA"/>
      </w:rPr>
    </w:lvl>
    <w:lvl w:ilvl="8" w:tplc="A7EECA56">
      <w:numFmt w:val="bullet"/>
      <w:lvlText w:val="•"/>
      <w:lvlJc w:val="left"/>
      <w:pPr>
        <w:ind w:left="8766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6F741145"/>
    <w:multiLevelType w:val="hybridMultilevel"/>
    <w:tmpl w:val="A1EC50BE"/>
    <w:lvl w:ilvl="0" w:tplc="C4B4B6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4E14"/>
    <w:multiLevelType w:val="hybridMultilevel"/>
    <w:tmpl w:val="43823492"/>
    <w:lvl w:ilvl="0" w:tplc="193ED2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19175">
    <w:abstractNumId w:val="3"/>
  </w:num>
  <w:num w:numId="2" w16cid:durableId="834807129">
    <w:abstractNumId w:val="2"/>
  </w:num>
  <w:num w:numId="3" w16cid:durableId="1399011855">
    <w:abstractNumId w:val="0"/>
  </w:num>
  <w:num w:numId="4" w16cid:durableId="552348426">
    <w:abstractNumId w:val="6"/>
  </w:num>
  <w:num w:numId="5" w16cid:durableId="851988722">
    <w:abstractNumId w:val="1"/>
  </w:num>
  <w:num w:numId="6" w16cid:durableId="1742364184">
    <w:abstractNumId w:val="7"/>
  </w:num>
  <w:num w:numId="7" w16cid:durableId="220408948">
    <w:abstractNumId w:val="4"/>
  </w:num>
  <w:num w:numId="8" w16cid:durableId="2092264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MbU0MLQ0M7MwMLFQ0lEKTi0uzszPAykwrQUA0Pu+SiwAAAA="/>
  </w:docVars>
  <w:rsids>
    <w:rsidRoot w:val="00106D63"/>
    <w:rsid w:val="00007CD1"/>
    <w:rsid w:val="00014157"/>
    <w:rsid w:val="000200B6"/>
    <w:rsid w:val="00024D17"/>
    <w:rsid w:val="00035D32"/>
    <w:rsid w:val="0004136E"/>
    <w:rsid w:val="000432A3"/>
    <w:rsid w:val="0004390B"/>
    <w:rsid w:val="00044941"/>
    <w:rsid w:val="00045110"/>
    <w:rsid w:val="0004588F"/>
    <w:rsid w:val="00045DDB"/>
    <w:rsid w:val="00046B61"/>
    <w:rsid w:val="00054CEE"/>
    <w:rsid w:val="000562C6"/>
    <w:rsid w:val="00057997"/>
    <w:rsid w:val="00063BE0"/>
    <w:rsid w:val="000722FD"/>
    <w:rsid w:val="00072EA8"/>
    <w:rsid w:val="0007450F"/>
    <w:rsid w:val="000817E1"/>
    <w:rsid w:val="0008406F"/>
    <w:rsid w:val="000843CA"/>
    <w:rsid w:val="00086753"/>
    <w:rsid w:val="0008745E"/>
    <w:rsid w:val="00091266"/>
    <w:rsid w:val="000914F9"/>
    <w:rsid w:val="000979AA"/>
    <w:rsid w:val="000A60C3"/>
    <w:rsid w:val="000B210E"/>
    <w:rsid w:val="000B3A0B"/>
    <w:rsid w:val="000C280E"/>
    <w:rsid w:val="000C3553"/>
    <w:rsid w:val="000C4387"/>
    <w:rsid w:val="000C58AC"/>
    <w:rsid w:val="000C7C8D"/>
    <w:rsid w:val="000D43EB"/>
    <w:rsid w:val="000E2CA7"/>
    <w:rsid w:val="000E35F0"/>
    <w:rsid w:val="000E49C6"/>
    <w:rsid w:val="000E607A"/>
    <w:rsid w:val="000E61A2"/>
    <w:rsid w:val="000E6C9B"/>
    <w:rsid w:val="000E73BA"/>
    <w:rsid w:val="000F09BE"/>
    <w:rsid w:val="000F3572"/>
    <w:rsid w:val="000F6EBB"/>
    <w:rsid w:val="00101A67"/>
    <w:rsid w:val="0010614F"/>
    <w:rsid w:val="00106D63"/>
    <w:rsid w:val="00107077"/>
    <w:rsid w:val="0011063B"/>
    <w:rsid w:val="00111FA2"/>
    <w:rsid w:val="00112224"/>
    <w:rsid w:val="00112AD8"/>
    <w:rsid w:val="00115DEA"/>
    <w:rsid w:val="0011609C"/>
    <w:rsid w:val="00122B4F"/>
    <w:rsid w:val="00122D8B"/>
    <w:rsid w:val="0012377C"/>
    <w:rsid w:val="0012591C"/>
    <w:rsid w:val="001272F7"/>
    <w:rsid w:val="00131C78"/>
    <w:rsid w:val="00132F64"/>
    <w:rsid w:val="001366C1"/>
    <w:rsid w:val="00136F3F"/>
    <w:rsid w:val="0014107E"/>
    <w:rsid w:val="00144258"/>
    <w:rsid w:val="001460C4"/>
    <w:rsid w:val="00147976"/>
    <w:rsid w:val="00150342"/>
    <w:rsid w:val="001525F0"/>
    <w:rsid w:val="00155418"/>
    <w:rsid w:val="00155C0A"/>
    <w:rsid w:val="0015717B"/>
    <w:rsid w:val="00166F69"/>
    <w:rsid w:val="001679F4"/>
    <w:rsid w:val="00170BBB"/>
    <w:rsid w:val="00173995"/>
    <w:rsid w:val="00175D92"/>
    <w:rsid w:val="00175D97"/>
    <w:rsid w:val="00176002"/>
    <w:rsid w:val="001766E8"/>
    <w:rsid w:val="00177229"/>
    <w:rsid w:val="00177F26"/>
    <w:rsid w:val="001850B6"/>
    <w:rsid w:val="00185449"/>
    <w:rsid w:val="00186A5C"/>
    <w:rsid w:val="0019090A"/>
    <w:rsid w:val="00195A17"/>
    <w:rsid w:val="00195BF5"/>
    <w:rsid w:val="001975F9"/>
    <w:rsid w:val="001A0B22"/>
    <w:rsid w:val="001A23EC"/>
    <w:rsid w:val="001B17FC"/>
    <w:rsid w:val="001B446B"/>
    <w:rsid w:val="001B46B2"/>
    <w:rsid w:val="001B4846"/>
    <w:rsid w:val="001B6F34"/>
    <w:rsid w:val="001B76E4"/>
    <w:rsid w:val="001E0869"/>
    <w:rsid w:val="001F2F6B"/>
    <w:rsid w:val="001F66B7"/>
    <w:rsid w:val="001F7549"/>
    <w:rsid w:val="0020328F"/>
    <w:rsid w:val="00203AA1"/>
    <w:rsid w:val="002116C0"/>
    <w:rsid w:val="00212A91"/>
    <w:rsid w:val="002130A3"/>
    <w:rsid w:val="0021362C"/>
    <w:rsid w:val="002140A9"/>
    <w:rsid w:val="00220727"/>
    <w:rsid w:val="00220FF4"/>
    <w:rsid w:val="00225EDA"/>
    <w:rsid w:val="00230CB4"/>
    <w:rsid w:val="00232271"/>
    <w:rsid w:val="0023261E"/>
    <w:rsid w:val="002326E0"/>
    <w:rsid w:val="00235AF1"/>
    <w:rsid w:val="002378F8"/>
    <w:rsid w:val="00244065"/>
    <w:rsid w:val="0024664B"/>
    <w:rsid w:val="002520A3"/>
    <w:rsid w:val="0025592C"/>
    <w:rsid w:val="00257531"/>
    <w:rsid w:val="0026071C"/>
    <w:rsid w:val="002643A3"/>
    <w:rsid w:val="00274509"/>
    <w:rsid w:val="00284C67"/>
    <w:rsid w:val="00284D49"/>
    <w:rsid w:val="0029043D"/>
    <w:rsid w:val="0029124A"/>
    <w:rsid w:val="0029409D"/>
    <w:rsid w:val="002A18F2"/>
    <w:rsid w:val="002A3156"/>
    <w:rsid w:val="002A66DD"/>
    <w:rsid w:val="002B1FFA"/>
    <w:rsid w:val="002B4785"/>
    <w:rsid w:val="002B6358"/>
    <w:rsid w:val="002C1D01"/>
    <w:rsid w:val="002C28FF"/>
    <w:rsid w:val="002C6917"/>
    <w:rsid w:val="002C6E60"/>
    <w:rsid w:val="002C75C6"/>
    <w:rsid w:val="002D2964"/>
    <w:rsid w:val="002D4C7F"/>
    <w:rsid w:val="002D644F"/>
    <w:rsid w:val="002E031D"/>
    <w:rsid w:val="002E2803"/>
    <w:rsid w:val="002E5BBB"/>
    <w:rsid w:val="002E66C2"/>
    <w:rsid w:val="00301AFF"/>
    <w:rsid w:val="00302580"/>
    <w:rsid w:val="00304294"/>
    <w:rsid w:val="00304FC5"/>
    <w:rsid w:val="00306D3D"/>
    <w:rsid w:val="00307AB6"/>
    <w:rsid w:val="00316EFE"/>
    <w:rsid w:val="00317D2B"/>
    <w:rsid w:val="00320748"/>
    <w:rsid w:val="00320FB3"/>
    <w:rsid w:val="00333CBA"/>
    <w:rsid w:val="00333F73"/>
    <w:rsid w:val="003341C1"/>
    <w:rsid w:val="00334A02"/>
    <w:rsid w:val="003378ED"/>
    <w:rsid w:val="00340A69"/>
    <w:rsid w:val="00342F9C"/>
    <w:rsid w:val="0034447E"/>
    <w:rsid w:val="00346620"/>
    <w:rsid w:val="00352315"/>
    <w:rsid w:val="00352608"/>
    <w:rsid w:val="00354ABF"/>
    <w:rsid w:val="00354C8D"/>
    <w:rsid w:val="003554EB"/>
    <w:rsid w:val="00356585"/>
    <w:rsid w:val="0036006D"/>
    <w:rsid w:val="0036671F"/>
    <w:rsid w:val="00373820"/>
    <w:rsid w:val="00374A9F"/>
    <w:rsid w:val="00383A22"/>
    <w:rsid w:val="0039160A"/>
    <w:rsid w:val="0039180D"/>
    <w:rsid w:val="0039301F"/>
    <w:rsid w:val="00394FF7"/>
    <w:rsid w:val="003A30F1"/>
    <w:rsid w:val="003A52E8"/>
    <w:rsid w:val="003A7857"/>
    <w:rsid w:val="003B0F68"/>
    <w:rsid w:val="003B4B43"/>
    <w:rsid w:val="003B75C7"/>
    <w:rsid w:val="003B7D1D"/>
    <w:rsid w:val="003C2C65"/>
    <w:rsid w:val="003C49AA"/>
    <w:rsid w:val="003C6D37"/>
    <w:rsid w:val="003D0A4F"/>
    <w:rsid w:val="003D2CD7"/>
    <w:rsid w:val="003D3C96"/>
    <w:rsid w:val="003E18B8"/>
    <w:rsid w:val="003F0C2B"/>
    <w:rsid w:val="003F1062"/>
    <w:rsid w:val="003F26B8"/>
    <w:rsid w:val="003F299B"/>
    <w:rsid w:val="003F651A"/>
    <w:rsid w:val="00403506"/>
    <w:rsid w:val="00403ED5"/>
    <w:rsid w:val="00404C99"/>
    <w:rsid w:val="00417BCB"/>
    <w:rsid w:val="00420372"/>
    <w:rsid w:val="00432FBB"/>
    <w:rsid w:val="004330C0"/>
    <w:rsid w:val="0043402E"/>
    <w:rsid w:val="004340C4"/>
    <w:rsid w:val="004355AC"/>
    <w:rsid w:val="00435D26"/>
    <w:rsid w:val="004527B6"/>
    <w:rsid w:val="004534CE"/>
    <w:rsid w:val="00455F61"/>
    <w:rsid w:val="004610B0"/>
    <w:rsid w:val="004656E8"/>
    <w:rsid w:val="00467ABB"/>
    <w:rsid w:val="0047460A"/>
    <w:rsid w:val="00476CD5"/>
    <w:rsid w:val="00483BA1"/>
    <w:rsid w:val="0048439B"/>
    <w:rsid w:val="00485F71"/>
    <w:rsid w:val="0049689B"/>
    <w:rsid w:val="00496B3E"/>
    <w:rsid w:val="004A05F0"/>
    <w:rsid w:val="004A0E61"/>
    <w:rsid w:val="004A1479"/>
    <w:rsid w:val="004A21BB"/>
    <w:rsid w:val="004A320D"/>
    <w:rsid w:val="004A42BB"/>
    <w:rsid w:val="004B15D9"/>
    <w:rsid w:val="004B2B8B"/>
    <w:rsid w:val="004B6B58"/>
    <w:rsid w:val="004C0CEC"/>
    <w:rsid w:val="004C1859"/>
    <w:rsid w:val="004C7974"/>
    <w:rsid w:val="004D3361"/>
    <w:rsid w:val="004D3CD5"/>
    <w:rsid w:val="004D4734"/>
    <w:rsid w:val="004D4DE0"/>
    <w:rsid w:val="004D5EC4"/>
    <w:rsid w:val="004E0D6A"/>
    <w:rsid w:val="004E7EE7"/>
    <w:rsid w:val="004F090B"/>
    <w:rsid w:val="004F3284"/>
    <w:rsid w:val="00500207"/>
    <w:rsid w:val="00505641"/>
    <w:rsid w:val="00511D22"/>
    <w:rsid w:val="00512E25"/>
    <w:rsid w:val="00512FD6"/>
    <w:rsid w:val="00514319"/>
    <w:rsid w:val="00515C8B"/>
    <w:rsid w:val="00517AAB"/>
    <w:rsid w:val="00520A0F"/>
    <w:rsid w:val="00520D9C"/>
    <w:rsid w:val="00527CF1"/>
    <w:rsid w:val="0053096E"/>
    <w:rsid w:val="00540E29"/>
    <w:rsid w:val="0054495C"/>
    <w:rsid w:val="00550D5D"/>
    <w:rsid w:val="0056653C"/>
    <w:rsid w:val="00566AD7"/>
    <w:rsid w:val="00573CA3"/>
    <w:rsid w:val="005769A9"/>
    <w:rsid w:val="00586E99"/>
    <w:rsid w:val="00587B36"/>
    <w:rsid w:val="0059313F"/>
    <w:rsid w:val="005936FC"/>
    <w:rsid w:val="0059440D"/>
    <w:rsid w:val="005B35C6"/>
    <w:rsid w:val="005C3506"/>
    <w:rsid w:val="005C3899"/>
    <w:rsid w:val="005C5316"/>
    <w:rsid w:val="005D00FE"/>
    <w:rsid w:val="005D182C"/>
    <w:rsid w:val="005D224A"/>
    <w:rsid w:val="005D3015"/>
    <w:rsid w:val="005D54AF"/>
    <w:rsid w:val="005D6883"/>
    <w:rsid w:val="005E18A1"/>
    <w:rsid w:val="005F0A2E"/>
    <w:rsid w:val="005F0D50"/>
    <w:rsid w:val="005F2A80"/>
    <w:rsid w:val="005F5BBF"/>
    <w:rsid w:val="005F6225"/>
    <w:rsid w:val="00601DA3"/>
    <w:rsid w:val="00603C3D"/>
    <w:rsid w:val="00606AC7"/>
    <w:rsid w:val="0061141C"/>
    <w:rsid w:val="00611D59"/>
    <w:rsid w:val="0061554A"/>
    <w:rsid w:val="00622261"/>
    <w:rsid w:val="00627326"/>
    <w:rsid w:val="00630380"/>
    <w:rsid w:val="00630579"/>
    <w:rsid w:val="0063176C"/>
    <w:rsid w:val="0063759E"/>
    <w:rsid w:val="00645DC5"/>
    <w:rsid w:val="006464AB"/>
    <w:rsid w:val="0064793D"/>
    <w:rsid w:val="00652F8B"/>
    <w:rsid w:val="00654DE7"/>
    <w:rsid w:val="0066016D"/>
    <w:rsid w:val="006619DF"/>
    <w:rsid w:val="00661C51"/>
    <w:rsid w:val="00661F0D"/>
    <w:rsid w:val="0066361C"/>
    <w:rsid w:val="00664E00"/>
    <w:rsid w:val="00665534"/>
    <w:rsid w:val="006726DD"/>
    <w:rsid w:val="00672CC7"/>
    <w:rsid w:val="00673B54"/>
    <w:rsid w:val="00685481"/>
    <w:rsid w:val="00690CF2"/>
    <w:rsid w:val="00690E3E"/>
    <w:rsid w:val="00691045"/>
    <w:rsid w:val="00691553"/>
    <w:rsid w:val="006A3CBE"/>
    <w:rsid w:val="006B2316"/>
    <w:rsid w:val="006B3128"/>
    <w:rsid w:val="006C11CD"/>
    <w:rsid w:val="006C4546"/>
    <w:rsid w:val="006C6735"/>
    <w:rsid w:val="006D1B3F"/>
    <w:rsid w:val="006D2523"/>
    <w:rsid w:val="006D33CE"/>
    <w:rsid w:val="006D3BA8"/>
    <w:rsid w:val="006D7EB0"/>
    <w:rsid w:val="006E16D2"/>
    <w:rsid w:val="006E6194"/>
    <w:rsid w:val="006F4FE4"/>
    <w:rsid w:val="007015ED"/>
    <w:rsid w:val="00707E43"/>
    <w:rsid w:val="0071221A"/>
    <w:rsid w:val="00712EAC"/>
    <w:rsid w:val="00720182"/>
    <w:rsid w:val="007209F9"/>
    <w:rsid w:val="00721682"/>
    <w:rsid w:val="00722D42"/>
    <w:rsid w:val="0072327B"/>
    <w:rsid w:val="00725708"/>
    <w:rsid w:val="00732184"/>
    <w:rsid w:val="007449C0"/>
    <w:rsid w:val="00745EC8"/>
    <w:rsid w:val="007509FC"/>
    <w:rsid w:val="00750DA8"/>
    <w:rsid w:val="00766E66"/>
    <w:rsid w:val="00767CB5"/>
    <w:rsid w:val="00770029"/>
    <w:rsid w:val="007723BF"/>
    <w:rsid w:val="00776B96"/>
    <w:rsid w:val="007811EB"/>
    <w:rsid w:val="0079213D"/>
    <w:rsid w:val="007949EA"/>
    <w:rsid w:val="0079661F"/>
    <w:rsid w:val="007970C5"/>
    <w:rsid w:val="00797970"/>
    <w:rsid w:val="007A0AA6"/>
    <w:rsid w:val="007A3461"/>
    <w:rsid w:val="007A42FB"/>
    <w:rsid w:val="007B10DC"/>
    <w:rsid w:val="007B3898"/>
    <w:rsid w:val="007B606E"/>
    <w:rsid w:val="007C21CF"/>
    <w:rsid w:val="007C5377"/>
    <w:rsid w:val="007C57CB"/>
    <w:rsid w:val="007C79BB"/>
    <w:rsid w:val="007C7D5E"/>
    <w:rsid w:val="007D3572"/>
    <w:rsid w:val="007D4C75"/>
    <w:rsid w:val="007E0DF0"/>
    <w:rsid w:val="007E7EE8"/>
    <w:rsid w:val="007F2E74"/>
    <w:rsid w:val="007F703F"/>
    <w:rsid w:val="0080228C"/>
    <w:rsid w:val="008053EC"/>
    <w:rsid w:val="00807A3D"/>
    <w:rsid w:val="008147AC"/>
    <w:rsid w:val="00814C6B"/>
    <w:rsid w:val="008163E1"/>
    <w:rsid w:val="00822BDC"/>
    <w:rsid w:val="008259B6"/>
    <w:rsid w:val="00826FB1"/>
    <w:rsid w:val="00836445"/>
    <w:rsid w:val="0084042C"/>
    <w:rsid w:val="008418BB"/>
    <w:rsid w:val="0084307F"/>
    <w:rsid w:val="0084384E"/>
    <w:rsid w:val="00846612"/>
    <w:rsid w:val="008507E8"/>
    <w:rsid w:val="008510CC"/>
    <w:rsid w:val="00853EBC"/>
    <w:rsid w:val="00856F13"/>
    <w:rsid w:val="00861BF9"/>
    <w:rsid w:val="008626B3"/>
    <w:rsid w:val="00865C72"/>
    <w:rsid w:val="00867D47"/>
    <w:rsid w:val="00887621"/>
    <w:rsid w:val="0089433F"/>
    <w:rsid w:val="00895D41"/>
    <w:rsid w:val="00896E7B"/>
    <w:rsid w:val="008A25AD"/>
    <w:rsid w:val="008A3008"/>
    <w:rsid w:val="008A754D"/>
    <w:rsid w:val="008B0279"/>
    <w:rsid w:val="008B0C68"/>
    <w:rsid w:val="008B2742"/>
    <w:rsid w:val="008B673F"/>
    <w:rsid w:val="008C249A"/>
    <w:rsid w:val="008C2C3D"/>
    <w:rsid w:val="008C3604"/>
    <w:rsid w:val="008C6B8D"/>
    <w:rsid w:val="008D2ADE"/>
    <w:rsid w:val="008D35DF"/>
    <w:rsid w:val="008D6D5F"/>
    <w:rsid w:val="008E56DE"/>
    <w:rsid w:val="008F3396"/>
    <w:rsid w:val="008F4BA9"/>
    <w:rsid w:val="008F53A1"/>
    <w:rsid w:val="008F5E9D"/>
    <w:rsid w:val="0090088F"/>
    <w:rsid w:val="00923D2E"/>
    <w:rsid w:val="009279AE"/>
    <w:rsid w:val="0093590B"/>
    <w:rsid w:val="00937A1E"/>
    <w:rsid w:val="00942E45"/>
    <w:rsid w:val="00943063"/>
    <w:rsid w:val="009444DE"/>
    <w:rsid w:val="00950F60"/>
    <w:rsid w:val="00951914"/>
    <w:rsid w:val="009520C5"/>
    <w:rsid w:val="009550FF"/>
    <w:rsid w:val="00956806"/>
    <w:rsid w:val="00962181"/>
    <w:rsid w:val="00962C31"/>
    <w:rsid w:val="009634C7"/>
    <w:rsid w:val="00964A72"/>
    <w:rsid w:val="00967584"/>
    <w:rsid w:val="009719A9"/>
    <w:rsid w:val="009729FC"/>
    <w:rsid w:val="0098014C"/>
    <w:rsid w:val="0098453E"/>
    <w:rsid w:val="00990243"/>
    <w:rsid w:val="00991E7F"/>
    <w:rsid w:val="0099326F"/>
    <w:rsid w:val="00995B8E"/>
    <w:rsid w:val="009A2AE6"/>
    <w:rsid w:val="009A2DAC"/>
    <w:rsid w:val="009A56AF"/>
    <w:rsid w:val="009B0AB7"/>
    <w:rsid w:val="009B28D3"/>
    <w:rsid w:val="009B2B43"/>
    <w:rsid w:val="009B48D9"/>
    <w:rsid w:val="009B710D"/>
    <w:rsid w:val="009B7441"/>
    <w:rsid w:val="009C22C8"/>
    <w:rsid w:val="009C29A0"/>
    <w:rsid w:val="009C5DEC"/>
    <w:rsid w:val="009C6689"/>
    <w:rsid w:val="009D0197"/>
    <w:rsid w:val="009D06DB"/>
    <w:rsid w:val="009D0E5C"/>
    <w:rsid w:val="009D0F1B"/>
    <w:rsid w:val="009D1B20"/>
    <w:rsid w:val="009D2FCB"/>
    <w:rsid w:val="009E2770"/>
    <w:rsid w:val="009E2EE5"/>
    <w:rsid w:val="009E329B"/>
    <w:rsid w:val="009E3A85"/>
    <w:rsid w:val="009F2659"/>
    <w:rsid w:val="009F2D48"/>
    <w:rsid w:val="00A001EA"/>
    <w:rsid w:val="00A01608"/>
    <w:rsid w:val="00A042B9"/>
    <w:rsid w:val="00A0624F"/>
    <w:rsid w:val="00A069DC"/>
    <w:rsid w:val="00A12590"/>
    <w:rsid w:val="00A129C8"/>
    <w:rsid w:val="00A13A87"/>
    <w:rsid w:val="00A16072"/>
    <w:rsid w:val="00A211A3"/>
    <w:rsid w:val="00A22A54"/>
    <w:rsid w:val="00A24AD0"/>
    <w:rsid w:val="00A25316"/>
    <w:rsid w:val="00A263CA"/>
    <w:rsid w:val="00A3293A"/>
    <w:rsid w:val="00A32CE3"/>
    <w:rsid w:val="00A344CF"/>
    <w:rsid w:val="00A43EC4"/>
    <w:rsid w:val="00A44F7B"/>
    <w:rsid w:val="00A46C6A"/>
    <w:rsid w:val="00A475ED"/>
    <w:rsid w:val="00A51249"/>
    <w:rsid w:val="00A56016"/>
    <w:rsid w:val="00A56A8D"/>
    <w:rsid w:val="00A6630C"/>
    <w:rsid w:val="00A705A6"/>
    <w:rsid w:val="00A70E2A"/>
    <w:rsid w:val="00A74820"/>
    <w:rsid w:val="00A77A7A"/>
    <w:rsid w:val="00A81C78"/>
    <w:rsid w:val="00A830EF"/>
    <w:rsid w:val="00A857E8"/>
    <w:rsid w:val="00A8609C"/>
    <w:rsid w:val="00A86BAA"/>
    <w:rsid w:val="00A910DA"/>
    <w:rsid w:val="00AA186F"/>
    <w:rsid w:val="00AA1BF9"/>
    <w:rsid w:val="00AA2034"/>
    <w:rsid w:val="00AA2A0A"/>
    <w:rsid w:val="00AA2BC8"/>
    <w:rsid w:val="00AA32E0"/>
    <w:rsid w:val="00AA42B8"/>
    <w:rsid w:val="00AA5CC2"/>
    <w:rsid w:val="00AA7BC6"/>
    <w:rsid w:val="00AB0EF0"/>
    <w:rsid w:val="00AB2FDB"/>
    <w:rsid w:val="00AB507D"/>
    <w:rsid w:val="00AB5599"/>
    <w:rsid w:val="00AC06BB"/>
    <w:rsid w:val="00AC2B4B"/>
    <w:rsid w:val="00AC7FFE"/>
    <w:rsid w:val="00AD0285"/>
    <w:rsid w:val="00AE0667"/>
    <w:rsid w:val="00AE1469"/>
    <w:rsid w:val="00AE70B8"/>
    <w:rsid w:val="00AE7F75"/>
    <w:rsid w:val="00AF6642"/>
    <w:rsid w:val="00AF66DF"/>
    <w:rsid w:val="00B00DFD"/>
    <w:rsid w:val="00B04AB6"/>
    <w:rsid w:val="00B121B3"/>
    <w:rsid w:val="00B13075"/>
    <w:rsid w:val="00B1350A"/>
    <w:rsid w:val="00B22902"/>
    <w:rsid w:val="00B2346C"/>
    <w:rsid w:val="00B23549"/>
    <w:rsid w:val="00B242C7"/>
    <w:rsid w:val="00B30A0F"/>
    <w:rsid w:val="00B30B8A"/>
    <w:rsid w:val="00B31093"/>
    <w:rsid w:val="00B3289E"/>
    <w:rsid w:val="00B345CC"/>
    <w:rsid w:val="00B36FD2"/>
    <w:rsid w:val="00B37AF0"/>
    <w:rsid w:val="00B41B0B"/>
    <w:rsid w:val="00B4374F"/>
    <w:rsid w:val="00B51158"/>
    <w:rsid w:val="00B52203"/>
    <w:rsid w:val="00B53EA3"/>
    <w:rsid w:val="00B552A7"/>
    <w:rsid w:val="00B5543E"/>
    <w:rsid w:val="00B61F25"/>
    <w:rsid w:val="00B650DC"/>
    <w:rsid w:val="00B709D0"/>
    <w:rsid w:val="00B80BE1"/>
    <w:rsid w:val="00B87382"/>
    <w:rsid w:val="00B9021B"/>
    <w:rsid w:val="00B92C7F"/>
    <w:rsid w:val="00B946F2"/>
    <w:rsid w:val="00B97BDB"/>
    <w:rsid w:val="00BA0D45"/>
    <w:rsid w:val="00BA17D3"/>
    <w:rsid w:val="00BA5191"/>
    <w:rsid w:val="00BA563F"/>
    <w:rsid w:val="00BB19D5"/>
    <w:rsid w:val="00BC54FE"/>
    <w:rsid w:val="00BC6899"/>
    <w:rsid w:val="00BD001F"/>
    <w:rsid w:val="00BD02B4"/>
    <w:rsid w:val="00BD07D3"/>
    <w:rsid w:val="00BD159F"/>
    <w:rsid w:val="00BD1D33"/>
    <w:rsid w:val="00BD442D"/>
    <w:rsid w:val="00BD5A08"/>
    <w:rsid w:val="00BE161C"/>
    <w:rsid w:val="00BE6625"/>
    <w:rsid w:val="00BE73A0"/>
    <w:rsid w:val="00BF0A5B"/>
    <w:rsid w:val="00C00155"/>
    <w:rsid w:val="00C01224"/>
    <w:rsid w:val="00C02904"/>
    <w:rsid w:val="00C02EED"/>
    <w:rsid w:val="00C04461"/>
    <w:rsid w:val="00C0624B"/>
    <w:rsid w:val="00C11CF2"/>
    <w:rsid w:val="00C13DD7"/>
    <w:rsid w:val="00C22145"/>
    <w:rsid w:val="00C23E4B"/>
    <w:rsid w:val="00C24161"/>
    <w:rsid w:val="00C33F54"/>
    <w:rsid w:val="00C45616"/>
    <w:rsid w:val="00C46292"/>
    <w:rsid w:val="00C609F5"/>
    <w:rsid w:val="00C64002"/>
    <w:rsid w:val="00C75598"/>
    <w:rsid w:val="00C763BF"/>
    <w:rsid w:val="00C82775"/>
    <w:rsid w:val="00C9211A"/>
    <w:rsid w:val="00C93054"/>
    <w:rsid w:val="00C942AD"/>
    <w:rsid w:val="00C96CB3"/>
    <w:rsid w:val="00CB390A"/>
    <w:rsid w:val="00CB471D"/>
    <w:rsid w:val="00CB5A96"/>
    <w:rsid w:val="00CB6E5B"/>
    <w:rsid w:val="00CC0508"/>
    <w:rsid w:val="00CC30F0"/>
    <w:rsid w:val="00CC54F1"/>
    <w:rsid w:val="00CC638E"/>
    <w:rsid w:val="00CC74AA"/>
    <w:rsid w:val="00CD1D2B"/>
    <w:rsid w:val="00CF08E8"/>
    <w:rsid w:val="00CF1B3B"/>
    <w:rsid w:val="00CF23CE"/>
    <w:rsid w:val="00CF5842"/>
    <w:rsid w:val="00D023AF"/>
    <w:rsid w:val="00D03A41"/>
    <w:rsid w:val="00D04CCE"/>
    <w:rsid w:val="00D06B09"/>
    <w:rsid w:val="00D07E80"/>
    <w:rsid w:val="00D15C86"/>
    <w:rsid w:val="00D15FF6"/>
    <w:rsid w:val="00D3084C"/>
    <w:rsid w:val="00D31652"/>
    <w:rsid w:val="00D34E85"/>
    <w:rsid w:val="00D35084"/>
    <w:rsid w:val="00D461E1"/>
    <w:rsid w:val="00D506CB"/>
    <w:rsid w:val="00D54865"/>
    <w:rsid w:val="00D551AD"/>
    <w:rsid w:val="00D60388"/>
    <w:rsid w:val="00D65DE9"/>
    <w:rsid w:val="00D70437"/>
    <w:rsid w:val="00D730D3"/>
    <w:rsid w:val="00D75425"/>
    <w:rsid w:val="00D75BFC"/>
    <w:rsid w:val="00D75FC6"/>
    <w:rsid w:val="00D768D1"/>
    <w:rsid w:val="00D8089B"/>
    <w:rsid w:val="00D810CA"/>
    <w:rsid w:val="00D82343"/>
    <w:rsid w:val="00D8550B"/>
    <w:rsid w:val="00D9010F"/>
    <w:rsid w:val="00D90E8F"/>
    <w:rsid w:val="00D931B8"/>
    <w:rsid w:val="00D97FF4"/>
    <w:rsid w:val="00DA3DFD"/>
    <w:rsid w:val="00DA45BE"/>
    <w:rsid w:val="00DA6232"/>
    <w:rsid w:val="00DB5063"/>
    <w:rsid w:val="00DB7E0A"/>
    <w:rsid w:val="00DC0BA2"/>
    <w:rsid w:val="00DC1CF4"/>
    <w:rsid w:val="00DC6C34"/>
    <w:rsid w:val="00DD12B0"/>
    <w:rsid w:val="00DD2DBD"/>
    <w:rsid w:val="00DE5EA3"/>
    <w:rsid w:val="00DF27B2"/>
    <w:rsid w:val="00DF3493"/>
    <w:rsid w:val="00E0089C"/>
    <w:rsid w:val="00E01518"/>
    <w:rsid w:val="00E1168D"/>
    <w:rsid w:val="00E12D0B"/>
    <w:rsid w:val="00E1305C"/>
    <w:rsid w:val="00E1319A"/>
    <w:rsid w:val="00E13F5C"/>
    <w:rsid w:val="00E14D33"/>
    <w:rsid w:val="00E174D6"/>
    <w:rsid w:val="00E21106"/>
    <w:rsid w:val="00E23C3F"/>
    <w:rsid w:val="00E24A0D"/>
    <w:rsid w:val="00E255C3"/>
    <w:rsid w:val="00E262F8"/>
    <w:rsid w:val="00E31F29"/>
    <w:rsid w:val="00E32BF1"/>
    <w:rsid w:val="00E3583F"/>
    <w:rsid w:val="00E43F74"/>
    <w:rsid w:val="00E45E7B"/>
    <w:rsid w:val="00E50B49"/>
    <w:rsid w:val="00E54473"/>
    <w:rsid w:val="00E54A28"/>
    <w:rsid w:val="00E6038C"/>
    <w:rsid w:val="00E60C55"/>
    <w:rsid w:val="00E65892"/>
    <w:rsid w:val="00E666EE"/>
    <w:rsid w:val="00E7071E"/>
    <w:rsid w:val="00E71411"/>
    <w:rsid w:val="00E71820"/>
    <w:rsid w:val="00E7222E"/>
    <w:rsid w:val="00E72B71"/>
    <w:rsid w:val="00E72B86"/>
    <w:rsid w:val="00E876FB"/>
    <w:rsid w:val="00E95960"/>
    <w:rsid w:val="00E97834"/>
    <w:rsid w:val="00EA5DE4"/>
    <w:rsid w:val="00EA7B3C"/>
    <w:rsid w:val="00EB0612"/>
    <w:rsid w:val="00EB0699"/>
    <w:rsid w:val="00EB5AAE"/>
    <w:rsid w:val="00EB77FC"/>
    <w:rsid w:val="00EB7D82"/>
    <w:rsid w:val="00EC25D9"/>
    <w:rsid w:val="00EC4241"/>
    <w:rsid w:val="00EC4527"/>
    <w:rsid w:val="00EC4DA7"/>
    <w:rsid w:val="00EC6102"/>
    <w:rsid w:val="00ED3EF1"/>
    <w:rsid w:val="00ED5B89"/>
    <w:rsid w:val="00ED7F82"/>
    <w:rsid w:val="00EE34E4"/>
    <w:rsid w:val="00EE4F3C"/>
    <w:rsid w:val="00EE4FF4"/>
    <w:rsid w:val="00EE5040"/>
    <w:rsid w:val="00EF1325"/>
    <w:rsid w:val="00EF4A24"/>
    <w:rsid w:val="00EF7699"/>
    <w:rsid w:val="00EF78AE"/>
    <w:rsid w:val="00F00D36"/>
    <w:rsid w:val="00F02D12"/>
    <w:rsid w:val="00F05731"/>
    <w:rsid w:val="00F06B3F"/>
    <w:rsid w:val="00F124ED"/>
    <w:rsid w:val="00F13D0C"/>
    <w:rsid w:val="00F14FA0"/>
    <w:rsid w:val="00F2244E"/>
    <w:rsid w:val="00F23192"/>
    <w:rsid w:val="00F313E4"/>
    <w:rsid w:val="00F32C03"/>
    <w:rsid w:val="00F45F8F"/>
    <w:rsid w:val="00F47734"/>
    <w:rsid w:val="00F515F8"/>
    <w:rsid w:val="00F5268A"/>
    <w:rsid w:val="00F52DB8"/>
    <w:rsid w:val="00F53208"/>
    <w:rsid w:val="00F54FED"/>
    <w:rsid w:val="00F60D9F"/>
    <w:rsid w:val="00F6450A"/>
    <w:rsid w:val="00F66155"/>
    <w:rsid w:val="00F72E46"/>
    <w:rsid w:val="00F73C49"/>
    <w:rsid w:val="00F763D6"/>
    <w:rsid w:val="00F83419"/>
    <w:rsid w:val="00F8488D"/>
    <w:rsid w:val="00F94D99"/>
    <w:rsid w:val="00F978D7"/>
    <w:rsid w:val="00FA0853"/>
    <w:rsid w:val="00FA50D5"/>
    <w:rsid w:val="00FB132B"/>
    <w:rsid w:val="00FB3490"/>
    <w:rsid w:val="00FB6DC4"/>
    <w:rsid w:val="00FC1F11"/>
    <w:rsid w:val="00FC2952"/>
    <w:rsid w:val="00FC2CBD"/>
    <w:rsid w:val="00FD01AF"/>
    <w:rsid w:val="00FD0D18"/>
    <w:rsid w:val="00FE152F"/>
    <w:rsid w:val="00FE450D"/>
    <w:rsid w:val="00FE4CF4"/>
    <w:rsid w:val="00FE6E15"/>
    <w:rsid w:val="00FE7714"/>
    <w:rsid w:val="00FF29EB"/>
    <w:rsid w:val="00FF31B1"/>
    <w:rsid w:val="00FF4020"/>
    <w:rsid w:val="00FF5054"/>
    <w:rsid w:val="04F9E8B7"/>
    <w:rsid w:val="066C4866"/>
    <w:rsid w:val="0E11B07C"/>
    <w:rsid w:val="117D5FE1"/>
    <w:rsid w:val="12E198B4"/>
    <w:rsid w:val="1739BE85"/>
    <w:rsid w:val="18456DA0"/>
    <w:rsid w:val="24140315"/>
    <w:rsid w:val="27125BF0"/>
    <w:rsid w:val="275A0233"/>
    <w:rsid w:val="27B3CB61"/>
    <w:rsid w:val="2D28F0FE"/>
    <w:rsid w:val="2D63CF58"/>
    <w:rsid w:val="2E70BC0F"/>
    <w:rsid w:val="2EC4C15F"/>
    <w:rsid w:val="38C9ACF0"/>
    <w:rsid w:val="3B95BCA3"/>
    <w:rsid w:val="43B4FBAC"/>
    <w:rsid w:val="4BB5CDC8"/>
    <w:rsid w:val="55E05A94"/>
    <w:rsid w:val="5C9EE007"/>
    <w:rsid w:val="5D91B769"/>
    <w:rsid w:val="64B56B47"/>
    <w:rsid w:val="6A624810"/>
    <w:rsid w:val="7577E440"/>
    <w:rsid w:val="782AA847"/>
    <w:rsid w:val="79DE6560"/>
    <w:rsid w:val="7A2313F2"/>
    <w:rsid w:val="7D07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0C83"/>
  <w15:docId w15:val="{0DA3264E-BAD8-496B-B8E4-9F055B0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0E61"/>
    <w:rPr>
      <w:color w:val="808080"/>
    </w:rPr>
  </w:style>
  <w:style w:type="table" w:styleId="TableGrid">
    <w:name w:val="Table Grid"/>
    <w:basedOn w:val="TableNormal"/>
    <w:uiPriority w:val="59"/>
    <w:rsid w:val="001A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C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2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5B"/>
  </w:style>
  <w:style w:type="paragraph" w:styleId="Footer">
    <w:name w:val="footer"/>
    <w:basedOn w:val="Normal"/>
    <w:link w:val="FooterChar"/>
    <w:uiPriority w:val="99"/>
    <w:unhideWhenUsed/>
    <w:rsid w:val="00BF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5B"/>
  </w:style>
  <w:style w:type="paragraph" w:customStyle="1" w:styleId="Default">
    <w:name w:val="Default"/>
    <w:rsid w:val="008B0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6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F2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1BF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1B2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E4F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4FF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12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sdot.wa.gov/about/transportation-data/roadway-data/national-highway-syste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sdot.maps.arcgis.com/home/item.html?id=fe229f9df5aa4289b8ccd2a99289951b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sdot.wa.gov/engineering-standards/all-manuals-and-standards/manuals/design-manua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sdot.maps.arcgis.com/home/item.html?id=bb7c67c334be494c88cf00ebb91fe51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dot.wa.gov/engineering-standards/all-manuals-and-standards/manuals/design-manual" TargetMode="External"/><Relationship Id="rId24" Type="http://schemas.openxmlformats.org/officeDocument/2006/relationships/hyperlink" Target="https://hqolymcognos02p.wsdot.loc/ibmcognos/bi/?pathRef=.public_folders%2FReports%2FTransportation%2BPlanning%2FTraffic%2BCounts%2FSystem-Wide%2BReports%2FAADT%2BHistory%2BReport&amp;action=run&amp;format=HTML&amp;prompt=false&amp;promptParameters=%5B%7B%22name%22%3A%22Year%22%2C%22value%22%3A%5B%5D%7D%2C%7B%22name%22%3A%22End%20AB%22%2C%22value%22%3A%5B%7B%22display%22%3A%22A%22%2C%22use%22%3A%22A%22%7D%5D%7D%2C%7B%22name%22%3A%22MPType%22%2C%22value%22%3A%5B%7B%22display%22%3A%22SRMP%22%2C%22use%22%3A%22SRMP%22%7D%5D%7D%2C%7B%22name%22%3A%22Leg%22%2C%22value%22%3A%5B%7B%22display%22%3A%22State%20Route%22%2C%22use%22%3A%22State%20Route%22%7D%5D%7D%2C%7B%22name%22%3A%22Begin%20AB%22%2C%22value%22%3A%5B%7B%22display%22%3A%22A%22%2C%22use%22%3A%22A%22%7D%5D%7D%2C%7B%22name%22%3A%22SRID%22%2C%22value%22%3A%5B%7B%22display%22%3A%22%28Use%20only%20SR%20Number%29%22%2C%22use%22%3A%22000%22%7D%5D%7D%5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qolymcognos02p.wsdot.loc/ibmcognos/bi/?pathRef=.public_folders%2FReports%2FTransportation%2BPlanning%2FTraffic%2BCounts%2FSystem-Wide%2BReports%2FAADT%2BHistory%2BReport&amp;action=run&amp;format=HTML&amp;prompt=false&amp;promptParameters=%5B%7B%22name%22%3A%22Year%22%2C%22value%22%3A%5B%5D%7D%2C%7B%22name%22%3A%22End%20AB%22%2C%22value%22%3A%5B%7B%22display%22%3A%22A%22%2C%22use%22%3A%22A%22%7D%5D%7D%2C%7B%22name%22%3A%22MPType%22%2C%22value%22%3A%5B%7B%22display%22%3A%22SRMP%22%2C%22use%22%3A%22SRMP%22%7D%5D%7D%2C%7B%22name%22%3A%22Leg%22%2C%22value%22%3A%5B%7B%22display%22%3A%22State%20Route%22%2C%22use%22%3A%22State%20Route%22%7D%5D%7D%2C%7B%22name%22%3A%22Begin%20AB%22%2C%22value%22%3A%5B%7B%22display%22%3A%22A%22%2C%22use%22%3A%22A%22%7D%5D%7D%2C%7B%22name%22%3A%22SRID%22%2C%22value%22%3A%5B%7B%22display%22%3A%22%28Use%20only%20SR%20Number%29%22%2C%22use%22%3A%22000%22%7D%5D%7D%5D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sdot.wa.gov/data/tools/geoportal/?config=FunctionalCla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sdot.wa.gov/business-wsdot/highway-access-requests-training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89BE0D30743379E0F814142C8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CC26-E646-4BDF-A99D-2A423C8F6885}"/>
      </w:docPartPr>
      <w:docPartBody>
        <w:p w:rsidR="00996D0D" w:rsidRDefault="00996D0D" w:rsidP="00996D0D">
          <w:pPr>
            <w:pStyle w:val="4D389BE0D30743379E0F814142C8818C"/>
          </w:pP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(Describe how the project</w:t>
          </w:r>
          <w:r w:rsidRPr="00882F63">
            <w:rPr>
              <w:rFonts w:ascii="Arial" w:hAnsi="Arial" w:cs="Arial"/>
              <w:i/>
              <w:iCs/>
              <w:color w:val="FF0000"/>
              <w:spacing w:val="-8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developed</w:t>
          </w:r>
          <w:r w:rsidRPr="00882F63">
            <w:rPr>
              <w:rFonts w:ascii="Arial" w:hAnsi="Arial" w:cs="Arial"/>
              <w:i/>
              <w:iCs/>
              <w:color w:val="FF0000"/>
              <w:spacing w:val="-9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and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how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the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project addresses deficiencies that are identified</w:t>
          </w:r>
          <w:r w:rsidRPr="00882F63">
            <w:rPr>
              <w:rFonts w:ascii="Arial" w:hAnsi="Arial" w:cs="Arial"/>
              <w:i/>
              <w:iCs/>
              <w:color w:val="FF0000"/>
              <w:spacing w:val="-6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by</w:t>
          </w:r>
          <w:r w:rsidRPr="00882F63">
            <w:rPr>
              <w:rFonts w:ascii="Arial" w:hAnsi="Arial" w:cs="Arial"/>
              <w:i/>
              <w:iCs/>
              <w:color w:val="FF0000"/>
              <w:spacing w:val="-3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the</w:t>
          </w:r>
          <w:r w:rsidRPr="00882F63">
            <w:rPr>
              <w:rFonts w:ascii="Arial" w:hAnsi="Arial" w:cs="Arial"/>
              <w:i/>
              <w:iCs/>
              <w:color w:val="FF0000"/>
              <w:spacing w:val="-3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proponent</w:t>
          </w:r>
          <w:r w:rsidRPr="00882F63">
            <w:rPr>
              <w:rFonts w:ascii="Arial" w:hAnsi="Arial" w:cs="Arial"/>
              <w:i/>
              <w:iCs/>
              <w:color w:val="FF0000"/>
              <w:spacing w:val="-5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(through</w:t>
          </w:r>
          <w:r w:rsidRPr="00882F63">
            <w:rPr>
              <w:rFonts w:ascii="Arial" w:hAnsi="Arial" w:cs="Arial"/>
              <w:i/>
              <w:iCs/>
              <w:color w:val="FF0000"/>
              <w:spacing w:val="-4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a TIA,</w:t>
          </w:r>
          <w:r w:rsidRPr="00882F63">
            <w:rPr>
              <w:rFonts w:ascii="Arial" w:hAnsi="Arial" w:cs="Arial"/>
              <w:i/>
              <w:iCs/>
              <w:color w:val="FF0000"/>
              <w:spacing w:val="-6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planning</w:t>
          </w:r>
          <w:r w:rsidRPr="00882F63">
            <w:rPr>
              <w:rFonts w:ascii="Arial" w:hAnsi="Arial" w:cs="Arial"/>
              <w:i/>
              <w:iCs/>
              <w:color w:val="FF0000"/>
              <w:spacing w:val="-5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document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or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community outreach), or created by the development.</w:t>
          </w:r>
          <w:r w:rsidRPr="00882F63">
            <w:rPr>
              <w:rFonts w:ascii="Arial" w:hAnsi="Arial" w:cs="Arial"/>
              <w:i/>
              <w:iCs/>
              <w:color w:val="FF0000"/>
              <w:spacing w:val="40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Give enough</w:t>
          </w:r>
          <w:r w:rsidRPr="00882F63">
            <w:rPr>
              <w:rFonts w:ascii="Arial" w:hAnsi="Arial" w:cs="Arial"/>
              <w:i/>
              <w:iCs/>
              <w:color w:val="FF0000"/>
              <w:spacing w:val="-1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detail</w:t>
          </w:r>
          <w:r w:rsidRPr="00882F63">
            <w:rPr>
              <w:rFonts w:ascii="Arial" w:hAnsi="Arial" w:cs="Arial"/>
              <w:i/>
              <w:iCs/>
              <w:color w:val="FF0000"/>
              <w:spacing w:val="-2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that it</w:t>
          </w:r>
          <w:r w:rsidRPr="00882F63">
            <w:rPr>
              <w:rFonts w:ascii="Arial" w:hAnsi="Arial" w:cs="Arial"/>
              <w:i/>
              <w:iCs/>
              <w:color w:val="FF0000"/>
              <w:spacing w:val="-8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can</w:t>
          </w:r>
          <w:r w:rsidRPr="00882F63">
            <w:rPr>
              <w:rFonts w:ascii="Arial" w:hAnsi="Arial" w:cs="Arial"/>
              <w:i/>
              <w:iCs/>
              <w:color w:val="FF0000"/>
              <w:spacing w:val="-7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be</w:t>
          </w:r>
          <w:r w:rsidRPr="00882F63">
            <w:rPr>
              <w:rFonts w:ascii="Arial" w:hAnsi="Arial" w:cs="Arial"/>
              <w:i/>
              <w:iCs/>
              <w:color w:val="FF0000"/>
              <w:spacing w:val="-4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demonstrated</w:t>
          </w:r>
          <w:r w:rsidRPr="00882F63">
            <w:rPr>
              <w:rFonts w:ascii="Arial" w:hAnsi="Arial" w:cs="Arial"/>
              <w:i/>
              <w:iCs/>
              <w:color w:val="FF0000"/>
              <w:spacing w:val="-9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the</w:t>
          </w:r>
          <w:r w:rsidRPr="00882F63">
            <w:rPr>
              <w:rFonts w:ascii="Arial" w:hAnsi="Arial" w:cs="Arial"/>
              <w:i/>
              <w:iCs/>
              <w:color w:val="FF0000"/>
              <w:spacing w:val="-6"/>
              <w:sz w:val="18"/>
              <w:szCs w:val="18"/>
            </w:rPr>
            <w:t xml:space="preserve"> </w:t>
          </w:r>
          <w:r w:rsidRPr="00882F63">
            <w:rPr>
              <w:rFonts w:ascii="Arial" w:hAnsi="Arial" w:cs="Arial"/>
              <w:i/>
              <w:iCs/>
              <w:color w:val="FF0000"/>
              <w:sz w:val="18"/>
              <w:szCs w:val="18"/>
            </w:rPr>
            <w:t>proposed solution addresses the deficiency.)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57"/>
    <w:rsid w:val="007D5619"/>
    <w:rsid w:val="0098352C"/>
    <w:rsid w:val="00996D0D"/>
    <w:rsid w:val="00C34FD9"/>
    <w:rsid w:val="00D77557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389BE0D30743379E0F814142C8818C">
    <w:name w:val="4D389BE0D30743379E0F814142C8818C"/>
    <w:rsid w:val="0099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55C81B8D7FE419EE703A70984609E" ma:contentTypeVersion="4" ma:contentTypeDescription="Create a new document." ma:contentTypeScope="" ma:versionID="916f072438400a8aee01d4159e7639af">
  <xsd:schema xmlns:xsd="http://www.w3.org/2001/XMLSchema" xmlns:xs="http://www.w3.org/2001/XMLSchema" xmlns:p="http://schemas.microsoft.com/office/2006/metadata/properties" xmlns:ns2="e2b30149-aab2-4901-aa85-bbc0459ba732" xmlns:ns3="6bb804e7-0502-4371-b06a-9614e3940479" targetNamespace="http://schemas.microsoft.com/office/2006/metadata/properties" ma:root="true" ma:fieldsID="3e59c1baa6dca9aff7c2e5e5a6f6e06f" ns2:_="" ns3:_="">
    <xsd:import namespace="e2b30149-aab2-4901-aa85-bbc0459ba732"/>
    <xsd:import namespace="6bb804e7-0502-4371-b06a-9614e3940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0149-aab2-4901-aa85-bbc0459ba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04e7-0502-4371-b06a-9614e3940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7841E-AE36-4FFE-9335-D68681B5A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0149-aab2-4901-aa85-bbc0459ba732"/>
    <ds:schemaRef ds:uri="6bb804e7-0502-4371-b06a-9614e3940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E87C3-5EBD-40F9-A51B-856E336FC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11FF6B-3AB5-48BD-AB8B-DB61646D2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ADB808-FA7D-49FD-9F6A-17F55DF9B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Basis of Design Form</vt:lpstr>
    </vt:vector>
  </TitlesOfParts>
  <Company>WSDOT</Company>
  <LinksUpToDate>false</LinksUpToDate>
  <CharactersWithSpaces>6209</CharactersWithSpaces>
  <SharedDoc>false</SharedDoc>
  <HLinks>
    <vt:vector size="90" baseType="variant">
      <vt:variant>
        <vt:i4>2621503</vt:i4>
      </vt:variant>
      <vt:variant>
        <vt:i4>42</vt:i4>
      </vt:variant>
      <vt:variant>
        <vt:i4>0</vt:i4>
      </vt:variant>
      <vt:variant>
        <vt:i4>5</vt:i4>
      </vt:variant>
      <vt:variant>
        <vt:lpwstr>https://wsdot.wa.gov/sites/default/files/2021-10/Access-Master-Plan.xls</vt:lpwstr>
      </vt:variant>
      <vt:variant>
        <vt:lpwstr/>
      </vt:variant>
      <vt:variant>
        <vt:i4>2621503</vt:i4>
      </vt:variant>
      <vt:variant>
        <vt:i4>39</vt:i4>
      </vt:variant>
      <vt:variant>
        <vt:i4>0</vt:i4>
      </vt:variant>
      <vt:variant>
        <vt:i4>5</vt:i4>
      </vt:variant>
      <vt:variant>
        <vt:lpwstr>https://wsdot.wa.gov/sites/default/files/2021-10/Access-Master-Plan.xls</vt:lpwstr>
      </vt:variant>
      <vt:variant>
        <vt:lpwstr/>
      </vt:variant>
      <vt:variant>
        <vt:i4>5832773</vt:i4>
      </vt:variant>
      <vt:variant>
        <vt:i4>36</vt:i4>
      </vt:variant>
      <vt:variant>
        <vt:i4>0</vt:i4>
      </vt:variant>
      <vt:variant>
        <vt:i4>5</vt:i4>
      </vt:variant>
      <vt:variant>
        <vt:lpwstr>https://www.wsdot.wa.gov/mapsdata/roadway/statehighwaylog.htm</vt:lpwstr>
      </vt:variant>
      <vt:variant>
        <vt:lpwstr/>
      </vt:variant>
      <vt:variant>
        <vt:i4>3735610</vt:i4>
      </vt:variant>
      <vt:variant>
        <vt:i4>33</vt:i4>
      </vt:variant>
      <vt:variant>
        <vt:i4>0</vt:i4>
      </vt:variant>
      <vt:variant>
        <vt:i4>5</vt:i4>
      </vt:variant>
      <vt:variant>
        <vt:lpwstr>https://www.wsdot.wa.gov/publications/fulltext/design/ASDE/ContextandModalAccommodationReport.docx</vt:lpwstr>
      </vt:variant>
      <vt:variant>
        <vt:lpwstr/>
      </vt:variant>
      <vt:variant>
        <vt:i4>3735610</vt:i4>
      </vt:variant>
      <vt:variant>
        <vt:i4>30</vt:i4>
      </vt:variant>
      <vt:variant>
        <vt:i4>0</vt:i4>
      </vt:variant>
      <vt:variant>
        <vt:i4>5</vt:i4>
      </vt:variant>
      <vt:variant>
        <vt:lpwstr>https://www.wsdot.wa.gov/publications/fulltext/design/ASDE/ContextandModalAccommodationReport.docx</vt:lpwstr>
      </vt:variant>
      <vt:variant>
        <vt:lpwstr/>
      </vt:variant>
      <vt:variant>
        <vt:i4>5242947</vt:i4>
      </vt:variant>
      <vt:variant>
        <vt:i4>27</vt:i4>
      </vt:variant>
      <vt:variant>
        <vt:i4>0</vt:i4>
      </vt:variant>
      <vt:variant>
        <vt:i4>5</vt:i4>
      </vt:variant>
      <vt:variant>
        <vt:lpwstr>https://wsdot.maps.arcgis.com/home/item.html?id=0e37044a459244d9b6414826b46e8c46</vt:lpwstr>
      </vt:variant>
      <vt:variant>
        <vt:lpwstr/>
      </vt:variant>
      <vt:variant>
        <vt:i4>3735610</vt:i4>
      </vt:variant>
      <vt:variant>
        <vt:i4>24</vt:i4>
      </vt:variant>
      <vt:variant>
        <vt:i4>0</vt:i4>
      </vt:variant>
      <vt:variant>
        <vt:i4>5</vt:i4>
      </vt:variant>
      <vt:variant>
        <vt:lpwstr>https://www.wsdot.wa.gov/publications/fulltext/design/ASDE/ContextandModalAccommodationReport.docx</vt:lpwstr>
      </vt:variant>
      <vt:variant>
        <vt:lpwstr/>
      </vt:variant>
      <vt:variant>
        <vt:i4>7143539</vt:i4>
      </vt:variant>
      <vt:variant>
        <vt:i4>21</vt:i4>
      </vt:variant>
      <vt:variant>
        <vt:i4>0</vt:i4>
      </vt:variant>
      <vt:variant>
        <vt:i4>5</vt:i4>
      </vt:variant>
      <vt:variant>
        <vt:lpwstr>https://wsdot.wa.gov/publications/manuals/fulltext/M22-01/1520.pdf</vt:lpwstr>
      </vt:variant>
      <vt:variant>
        <vt:lpwstr/>
      </vt:variant>
      <vt:variant>
        <vt:i4>7536743</vt:i4>
      </vt:variant>
      <vt:variant>
        <vt:i4>18</vt:i4>
      </vt:variant>
      <vt:variant>
        <vt:i4>0</vt:i4>
      </vt:variant>
      <vt:variant>
        <vt:i4>5</vt:i4>
      </vt:variant>
      <vt:variant>
        <vt:lpwstr>https://safety.fhwa.dot.gov/ped_bike/tools_solve/docs/fhwasa18077.pdf</vt:lpwstr>
      </vt:variant>
      <vt:variant>
        <vt:lpwstr/>
      </vt:variant>
      <vt:variant>
        <vt:i4>3735610</vt:i4>
      </vt:variant>
      <vt:variant>
        <vt:i4>15</vt:i4>
      </vt:variant>
      <vt:variant>
        <vt:i4>0</vt:i4>
      </vt:variant>
      <vt:variant>
        <vt:i4>5</vt:i4>
      </vt:variant>
      <vt:variant>
        <vt:lpwstr>https://www.wsdot.wa.gov/publications/fulltext/design/ASDE/ContextandModalAccommodationReport.docx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s://hqolymcognos02p.wsdot.loc/ibmcognos/bi/?pathRef=.public_folders%2FReports%2FTransportation%2BPlanning%2FTraffic%2BCounts%2FSystem-Wide%2BReports%2FAADT%2BHistory%2BReport&amp;action=run&amp;format=HTML&amp;prompt=false&amp;promptParameters=%5B%7B%22name%22%3A%22Year%22%2C%22value%22%3A%5B%5D%7D%2C%7B%22name%22%3A%22End%20AB%22%2C%22value%22%3A%5B%7B%22display%22%3A%22A%22%2C%22use%22%3A%22A%22%7D%5D%7D%2C%7B%22name%22%3A%22MPType%22%2C%22value%22%3A%5B%7B%22display%22%3A%22SRMP%22%2C%22use%22%3A%22SRMP%22%7D%5D%7D%2C%7B%22name%22%3A%22Leg%22%2C%22value%22%3A%5B%7B%22display%22%3A%22State%20Route%22%2C%22use%22%3A%22State%20Route%22%7D%5D%7D%2C%7B%22name%22%3A%22Begin%20AB%22%2C%22value%22%3A%5B%7B%22display%22%3A%22A%22%2C%22use%22%3A%22A%22%7D%5D%7D%2C%7B%22name%22%3A%22SRID%22%2C%22value%22%3A%5B%7B%22display%22%3A%22%28Use%20only%20SR%20Number%29%22%2C%22use%22%3A%22000%22%7D%5D%7D%5D</vt:lpwstr>
      </vt:variant>
      <vt:variant>
        <vt:lpwstr/>
      </vt:variant>
      <vt:variant>
        <vt:i4>4194359</vt:i4>
      </vt:variant>
      <vt:variant>
        <vt:i4>9</vt:i4>
      </vt:variant>
      <vt:variant>
        <vt:i4>0</vt:i4>
      </vt:variant>
      <vt:variant>
        <vt:i4>5</vt:i4>
      </vt:variant>
      <vt:variant>
        <vt:lpwstr>https://hqolymcognos02p.wsdot.loc/ibmcognos/bi/?pathRef=.public_folders%2FReports%2FTransportation%2BPlanning%2FTraffic%2BCounts%2FSystem-Wide%2BReports%2FAADT%2BHistory%2BReport&amp;action=run&amp;format=HTML&amp;prompt=false&amp;promptParameters=%5B%7B%22name%22%3A%22Year%22%2C%22value%22%3A%5B%5D%7D%2C%7B%22name%22%3A%22End%20AB%22%2C%22value%22%3A%5B%7B%22display%22%3A%22A%22%2C%22use%22%3A%22A%22%7D%5D%7D%2C%7B%22name%22%3A%22MPType%22%2C%22value%22%3A%5B%7B%22display%22%3A%22SRMP%22%2C%22use%22%3A%22SRMP%22%7D%5D%7D%2C%7B%22name%22%3A%22Leg%22%2C%22value%22%3A%5B%7B%22display%22%3A%22State%20Route%22%2C%22use%22%3A%22State%20Route%22%7D%5D%7D%2C%7B%22name%22%3A%22Begin%20AB%22%2C%22value%22%3A%5B%7B%22display%22%3A%22A%22%2C%22use%22%3A%22A%22%7D%5D%7D%2C%7B%22name%22%3A%22SRID%22%2C%22value%22%3A%5B%7B%22display%22%3A%22%28Use%20only%20SR%20Number%29%22%2C%22use%22%3A%22000%22%7D%5D%7D%5D</vt:lpwstr>
      </vt:variant>
      <vt:variant>
        <vt:lpwstr/>
      </vt:variant>
      <vt:variant>
        <vt:i4>5636163</vt:i4>
      </vt:variant>
      <vt:variant>
        <vt:i4>6</vt:i4>
      </vt:variant>
      <vt:variant>
        <vt:i4>0</vt:i4>
      </vt:variant>
      <vt:variant>
        <vt:i4>5</vt:i4>
      </vt:variant>
      <vt:variant>
        <vt:lpwstr>https://wsdot.maps.arcgis.com/home/item.html?id=fe229f9df5aa4289b8ccd2a99289951b</vt:lpwstr>
      </vt:variant>
      <vt:variant>
        <vt:lpwstr/>
      </vt:variant>
      <vt:variant>
        <vt:i4>6160457</vt:i4>
      </vt:variant>
      <vt:variant>
        <vt:i4>3</vt:i4>
      </vt:variant>
      <vt:variant>
        <vt:i4>0</vt:i4>
      </vt:variant>
      <vt:variant>
        <vt:i4>5</vt:i4>
      </vt:variant>
      <vt:variant>
        <vt:lpwstr>https://wsdot.maps.arcgis.com/home/item.html?id=bb7c67c334be494c88cf00ebb91fe51f</vt:lpwstr>
      </vt:variant>
      <vt:variant>
        <vt:lpwstr/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https://www.wsdot.wa.gov/data/tools/geoportal/?config=FunctionalClass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of Design Form</dc:title>
  <dc:subject>Basis of Design Form</dc:subject>
  <dc:creator>WSDOT Design</dc:creator>
  <cp:keywords>Basis of Design Form</cp:keywords>
  <dc:description/>
  <cp:lastModifiedBy>Bains, Carli</cp:lastModifiedBy>
  <cp:revision>2</cp:revision>
  <cp:lastPrinted>2019-12-10T01:13:00Z</cp:lastPrinted>
  <dcterms:created xsi:type="dcterms:W3CDTF">2023-11-15T15:23:00Z</dcterms:created>
  <dcterms:modified xsi:type="dcterms:W3CDTF">2023-11-15T15:23:00Z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0x0101009E855C81B8D7FE419EE703A70984609E</vt:lpwstr>
  </property>
</Properties>
</file>